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1D1" w:rsidRPr="00987F6E" w:rsidRDefault="00F439AF" w:rsidP="00F439AF">
      <w:pPr>
        <w:pStyle w:val="NoSpacing"/>
        <w:rPr>
          <w:rFonts w:asciiTheme="majorHAnsi" w:hAnsiTheme="majorHAnsi"/>
        </w:rPr>
      </w:pPr>
      <w:r w:rsidRPr="00987F6E">
        <w:rPr>
          <w:rFonts w:asciiTheme="majorHAnsi" w:hAnsiTheme="majorHAnsi"/>
          <w:noProof/>
          <w:lang w:val="en-US"/>
        </w:rPr>
        <w:drawing>
          <wp:anchor distT="0" distB="0" distL="114300" distR="114300" simplePos="0" relativeHeight="251658240" behindDoc="0" locked="0" layoutInCell="1" allowOverlap="1">
            <wp:simplePos x="0" y="0"/>
            <wp:positionH relativeFrom="column">
              <wp:posOffset>3818890</wp:posOffset>
            </wp:positionH>
            <wp:positionV relativeFrom="paragraph">
              <wp:posOffset>-38100</wp:posOffset>
            </wp:positionV>
            <wp:extent cx="2867025" cy="316435"/>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ilvy PR Logo.2012.Red.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7025" cy="316435"/>
                    </a:xfrm>
                    <a:prstGeom prst="rect">
                      <a:avLst/>
                    </a:prstGeom>
                  </pic:spPr>
                </pic:pic>
              </a:graphicData>
            </a:graphic>
          </wp:anchor>
        </w:drawing>
      </w:r>
    </w:p>
    <w:p w:rsidR="00F439AF" w:rsidRPr="008D4609" w:rsidRDefault="00F439AF" w:rsidP="00F439AF">
      <w:pPr>
        <w:pStyle w:val="NoSpacing"/>
        <w:rPr>
          <w:b/>
          <w:sz w:val="28"/>
        </w:rPr>
      </w:pPr>
      <w:r w:rsidRPr="008D4609">
        <w:rPr>
          <w:b/>
          <w:sz w:val="28"/>
        </w:rPr>
        <w:t xml:space="preserve">Prism </w:t>
      </w:r>
      <w:r w:rsidR="009D7076" w:rsidRPr="008D4609">
        <w:rPr>
          <w:b/>
          <w:sz w:val="28"/>
        </w:rPr>
        <w:t>Awards 2013</w:t>
      </w:r>
      <w:r w:rsidRPr="008D4609">
        <w:rPr>
          <w:b/>
          <w:sz w:val="28"/>
        </w:rPr>
        <w:t xml:space="preserve"> </w:t>
      </w:r>
    </w:p>
    <w:p w:rsidR="00F439AF" w:rsidRPr="008D4609" w:rsidRDefault="00F439AF" w:rsidP="00F439AF">
      <w:pPr>
        <w:pStyle w:val="NoSpacing"/>
        <w:pBdr>
          <w:bottom w:val="single" w:sz="6" w:space="1" w:color="auto"/>
        </w:pBdr>
      </w:pPr>
    </w:p>
    <w:p w:rsidR="00F439AF" w:rsidRPr="008D4609" w:rsidRDefault="00F439AF" w:rsidP="00F439AF">
      <w:pPr>
        <w:pStyle w:val="NoSpacing"/>
      </w:pPr>
    </w:p>
    <w:p w:rsidR="00F439AF" w:rsidRPr="008D4609" w:rsidRDefault="009D7076" w:rsidP="009D7076">
      <w:pPr>
        <w:pStyle w:val="NoSpacing"/>
        <w:rPr>
          <w:color w:val="FF0000"/>
          <w:sz w:val="24"/>
        </w:rPr>
      </w:pPr>
      <w:r w:rsidRPr="008D4609">
        <w:rPr>
          <w:b/>
          <w:color w:val="000000" w:themeColor="text1"/>
          <w:sz w:val="24"/>
        </w:rPr>
        <w:t xml:space="preserve">Client: </w:t>
      </w:r>
      <w:r w:rsidR="008D4609">
        <w:rPr>
          <w:b/>
          <w:color w:val="000000" w:themeColor="text1"/>
          <w:sz w:val="24"/>
        </w:rPr>
        <w:tab/>
      </w:r>
      <w:r w:rsidR="0097755F" w:rsidRPr="008D4609">
        <w:rPr>
          <w:b/>
          <w:color w:val="000000" w:themeColor="text1"/>
          <w:sz w:val="24"/>
        </w:rPr>
        <w:tab/>
      </w:r>
      <w:r w:rsidR="00F16C3B" w:rsidRPr="008D4609">
        <w:rPr>
          <w:color w:val="FF0000"/>
          <w:sz w:val="24"/>
        </w:rPr>
        <w:t xml:space="preserve">KFC / Yum </w:t>
      </w:r>
      <w:r w:rsidR="007832A9" w:rsidRPr="008D4609">
        <w:rPr>
          <w:color w:val="FF0000"/>
          <w:sz w:val="24"/>
        </w:rPr>
        <w:t>South Africa (YUM! Restaurants</w:t>
      </w:r>
      <w:r w:rsidR="00F16C3B" w:rsidRPr="008D4609">
        <w:rPr>
          <w:color w:val="FF0000"/>
          <w:sz w:val="24"/>
        </w:rPr>
        <w:t xml:space="preserve"> International</w:t>
      </w:r>
      <w:r w:rsidR="007832A9" w:rsidRPr="008D4609">
        <w:rPr>
          <w:color w:val="FF0000"/>
          <w:sz w:val="24"/>
        </w:rPr>
        <w:t>)</w:t>
      </w:r>
    </w:p>
    <w:p w:rsidR="007832A9" w:rsidRPr="008D4609" w:rsidRDefault="007832A9" w:rsidP="009D7076">
      <w:pPr>
        <w:pStyle w:val="NoSpacing"/>
        <w:rPr>
          <w:b/>
          <w:color w:val="FF0000"/>
          <w:sz w:val="24"/>
        </w:rPr>
      </w:pPr>
      <w:r w:rsidRPr="008D4609">
        <w:rPr>
          <w:b/>
          <w:color w:val="000000" w:themeColor="text1"/>
          <w:sz w:val="24"/>
        </w:rPr>
        <w:t xml:space="preserve">Campaign: </w:t>
      </w:r>
      <w:r w:rsidR="0097755F" w:rsidRPr="008D4609">
        <w:rPr>
          <w:b/>
          <w:color w:val="000000" w:themeColor="text1"/>
          <w:sz w:val="24"/>
        </w:rPr>
        <w:tab/>
      </w:r>
      <w:r w:rsidRPr="008D4609">
        <w:rPr>
          <w:color w:val="FF0000"/>
          <w:sz w:val="24"/>
        </w:rPr>
        <w:t>Add Hope: Jouney of Hope</w:t>
      </w:r>
    </w:p>
    <w:p w:rsidR="009D7076" w:rsidRPr="008D4609" w:rsidRDefault="009D7076" w:rsidP="009D7076">
      <w:pPr>
        <w:pStyle w:val="NoSpacing"/>
        <w:rPr>
          <w:b/>
          <w:color w:val="FF0000"/>
          <w:sz w:val="24"/>
        </w:rPr>
      </w:pPr>
      <w:r w:rsidRPr="008D4609">
        <w:rPr>
          <w:b/>
          <w:color w:val="000000" w:themeColor="text1"/>
          <w:sz w:val="24"/>
        </w:rPr>
        <w:t>Categories:</w:t>
      </w:r>
      <w:r w:rsidR="00ED68E1" w:rsidRPr="008D4609">
        <w:rPr>
          <w:b/>
          <w:color w:val="000000" w:themeColor="text1"/>
          <w:sz w:val="24"/>
        </w:rPr>
        <w:t xml:space="preserve"> </w:t>
      </w:r>
      <w:r w:rsidR="0097755F" w:rsidRPr="008D4609">
        <w:rPr>
          <w:b/>
          <w:color w:val="000000" w:themeColor="text1"/>
          <w:sz w:val="24"/>
        </w:rPr>
        <w:tab/>
      </w:r>
      <w:r w:rsidR="00ED68E1" w:rsidRPr="008D4609">
        <w:rPr>
          <w:color w:val="FF0000"/>
          <w:sz w:val="24"/>
        </w:rPr>
        <w:t>Corporate R</w:t>
      </w:r>
      <w:r w:rsidR="00F16C3B" w:rsidRPr="008D4609">
        <w:rPr>
          <w:color w:val="FF0000"/>
          <w:sz w:val="24"/>
        </w:rPr>
        <w:t>esponsibility</w:t>
      </w:r>
    </w:p>
    <w:p w:rsidR="00F439AF" w:rsidRPr="00987F6E" w:rsidRDefault="00F439AF" w:rsidP="00F439AF">
      <w:pPr>
        <w:pStyle w:val="NoSpacing"/>
        <w:pBdr>
          <w:bottom w:val="single" w:sz="6" w:space="1" w:color="auto"/>
        </w:pBdr>
        <w:rPr>
          <w:rFonts w:asciiTheme="majorHAnsi" w:hAnsiTheme="majorHAnsi"/>
        </w:rPr>
      </w:pPr>
    </w:p>
    <w:p w:rsidR="00F439AF" w:rsidRDefault="00F439AF" w:rsidP="00F439AF">
      <w:pPr>
        <w:pStyle w:val="NoSpacing"/>
        <w:rPr>
          <w:rFonts w:asciiTheme="majorHAnsi" w:hAnsiTheme="majorHAnsi"/>
        </w:rPr>
      </w:pPr>
    </w:p>
    <w:p w:rsidR="009D7076" w:rsidRPr="008C0A0D" w:rsidRDefault="008C0A0D" w:rsidP="008C0A0D">
      <w:pPr>
        <w:pStyle w:val="NoSpacing"/>
        <w:numPr>
          <w:ilvl w:val="0"/>
          <w:numId w:val="6"/>
        </w:numPr>
        <w:spacing w:line="360" w:lineRule="auto"/>
        <w:jc w:val="both"/>
        <w:rPr>
          <w:b/>
          <w:color w:val="FF0000"/>
        </w:rPr>
      </w:pPr>
      <w:r w:rsidRPr="008C0A0D">
        <w:rPr>
          <w:b/>
          <w:color w:val="FF0000"/>
        </w:rPr>
        <w:t>OPENING STATEMENT</w:t>
      </w:r>
    </w:p>
    <w:p w:rsidR="00ED68E1" w:rsidRPr="00DB0458" w:rsidRDefault="00ED68E1" w:rsidP="008C0A0D">
      <w:pPr>
        <w:pStyle w:val="NoSpacing"/>
        <w:spacing w:line="360" w:lineRule="auto"/>
        <w:jc w:val="both"/>
        <w:rPr>
          <w:color w:val="000000"/>
        </w:rPr>
      </w:pPr>
    </w:p>
    <w:p w:rsidR="00ED13F2" w:rsidRPr="00DB0458" w:rsidRDefault="00B5347B" w:rsidP="008C0A0D">
      <w:pPr>
        <w:pStyle w:val="NoSpacing"/>
        <w:spacing w:line="360" w:lineRule="auto"/>
        <w:jc w:val="both"/>
        <w:rPr>
          <w:color w:val="000000"/>
        </w:rPr>
      </w:pPr>
      <w:r w:rsidRPr="00DB0458">
        <w:rPr>
          <w:color w:val="000000"/>
        </w:rPr>
        <w:t>In 2012, KFC South Africa</w:t>
      </w:r>
      <w:r w:rsidR="00ED68E1" w:rsidRPr="00DB0458">
        <w:rPr>
          <w:color w:val="000000"/>
        </w:rPr>
        <w:t xml:space="preserve"> took an existing menu mechanic on the road in the form of </w:t>
      </w:r>
      <w:r w:rsidR="00B77D0F" w:rsidRPr="00DB0458">
        <w:rPr>
          <w:color w:val="000000"/>
        </w:rPr>
        <w:t xml:space="preserve">solo-adventurer Riaan Manser’s </w:t>
      </w:r>
      <w:r w:rsidR="00ED68E1" w:rsidRPr="00DB0458">
        <w:rPr>
          <w:color w:val="000000"/>
        </w:rPr>
        <w:t xml:space="preserve">bicycle journey of 4100km from Cape Town to Johannesburg - on half the calories that his body would need. This allowed </w:t>
      </w:r>
      <w:r w:rsidRPr="00DB0458">
        <w:rPr>
          <w:color w:val="000000"/>
        </w:rPr>
        <w:t xml:space="preserve">the brand </w:t>
      </w:r>
      <w:r w:rsidR="00971CDB" w:rsidRPr="00DB0458">
        <w:rPr>
          <w:color w:val="000000"/>
        </w:rPr>
        <w:t xml:space="preserve">to </w:t>
      </w:r>
      <w:r w:rsidR="00ED68E1" w:rsidRPr="00DB0458">
        <w:rPr>
          <w:color w:val="000000"/>
        </w:rPr>
        <w:t xml:space="preserve">evolve its </w:t>
      </w:r>
      <w:r w:rsidR="008A329B" w:rsidRPr="00DB0458">
        <w:rPr>
          <w:color w:val="000000"/>
        </w:rPr>
        <w:t>three</w:t>
      </w:r>
      <w:r w:rsidRPr="00DB0458">
        <w:rPr>
          <w:color w:val="000000"/>
        </w:rPr>
        <w:t xml:space="preserve"> year</w:t>
      </w:r>
      <w:r w:rsidR="008A329B" w:rsidRPr="00DB0458">
        <w:rPr>
          <w:color w:val="000000"/>
        </w:rPr>
        <w:t xml:space="preserve"> </w:t>
      </w:r>
      <w:r w:rsidR="00ED68E1" w:rsidRPr="00DB0458">
        <w:rPr>
          <w:color w:val="000000"/>
        </w:rPr>
        <w:t xml:space="preserve">Add Hope initiative from being an in-store mechanic aimed at overcoming “giving fatigue” into an integrated PR and social effort. One that stressed the plight of hungry children and at the same time, ingeniously met an unspoken consumer need to play a part in tackling an overwhelming social need. </w:t>
      </w:r>
    </w:p>
    <w:p w:rsidR="00ED13F2" w:rsidRPr="00DB0458" w:rsidRDefault="00ED13F2" w:rsidP="008C0A0D">
      <w:pPr>
        <w:pStyle w:val="NoSpacing"/>
        <w:spacing w:line="360" w:lineRule="auto"/>
        <w:jc w:val="both"/>
        <w:rPr>
          <w:color w:val="000000"/>
        </w:rPr>
      </w:pPr>
    </w:p>
    <w:p w:rsidR="006A131E" w:rsidRPr="00DB0458" w:rsidRDefault="00D60696" w:rsidP="008C0A0D">
      <w:pPr>
        <w:pStyle w:val="NoSpacing"/>
        <w:spacing w:line="360" w:lineRule="auto"/>
        <w:jc w:val="both"/>
        <w:rPr>
          <w:color w:val="000000"/>
        </w:rPr>
      </w:pPr>
      <w:r w:rsidRPr="0040249A">
        <w:rPr>
          <w:color w:val="000000"/>
        </w:rPr>
        <w:t xml:space="preserve">Through </w:t>
      </w:r>
      <w:r w:rsidR="00145763" w:rsidRPr="0040249A">
        <w:rPr>
          <w:color w:val="000000"/>
        </w:rPr>
        <w:t xml:space="preserve">securing </w:t>
      </w:r>
      <w:r w:rsidR="00145763" w:rsidRPr="0040249A">
        <w:rPr>
          <w:b/>
          <w:color w:val="000000"/>
        </w:rPr>
        <w:t xml:space="preserve">R7-million </w:t>
      </w:r>
      <w:r w:rsidR="00145763" w:rsidRPr="0040249A">
        <w:rPr>
          <w:color w:val="000000"/>
        </w:rPr>
        <w:t>in media coverage</w:t>
      </w:r>
      <w:r w:rsidRPr="0040249A">
        <w:rPr>
          <w:color w:val="000000"/>
        </w:rPr>
        <w:t xml:space="preserve"> </w:t>
      </w:r>
      <w:r w:rsidRPr="0040249A">
        <w:rPr>
          <w:b/>
          <w:color w:val="000000"/>
        </w:rPr>
        <w:t>in two months</w:t>
      </w:r>
      <w:r w:rsidR="00145763" w:rsidRPr="0040249A">
        <w:rPr>
          <w:color w:val="000000"/>
        </w:rPr>
        <w:t xml:space="preserve">, Ogilvy PR achieved a </w:t>
      </w:r>
      <w:r w:rsidR="00145763" w:rsidRPr="0040249A">
        <w:rPr>
          <w:b/>
          <w:color w:val="000000"/>
        </w:rPr>
        <w:t>return on investment of 1:3</w:t>
      </w:r>
      <w:r w:rsidR="0040249A" w:rsidRPr="0040249A">
        <w:rPr>
          <w:b/>
          <w:color w:val="000000"/>
        </w:rPr>
        <w:t>4</w:t>
      </w:r>
      <w:r w:rsidR="00145763" w:rsidRPr="0040249A">
        <w:rPr>
          <w:color w:val="000000"/>
        </w:rPr>
        <w:t>.</w:t>
      </w:r>
      <w:r w:rsidR="00145763" w:rsidRPr="00DB0458">
        <w:rPr>
          <w:color w:val="000000"/>
        </w:rPr>
        <w:t xml:space="preserve"> National, regional and community media amplification was </w:t>
      </w:r>
      <w:r w:rsidR="00971CDB" w:rsidRPr="00DB0458">
        <w:rPr>
          <w:color w:val="000000"/>
        </w:rPr>
        <w:t>delivered</w:t>
      </w:r>
      <w:r w:rsidR="00145763" w:rsidRPr="00DB0458">
        <w:rPr>
          <w:color w:val="000000"/>
        </w:rPr>
        <w:t xml:space="preserve"> through </w:t>
      </w:r>
      <w:r w:rsidR="008C0A0D">
        <w:rPr>
          <w:b/>
          <w:color w:val="000000"/>
        </w:rPr>
        <w:t>67 b</w:t>
      </w:r>
      <w:r w:rsidR="00145763" w:rsidRPr="00DB0458">
        <w:rPr>
          <w:b/>
          <w:color w:val="000000"/>
        </w:rPr>
        <w:t>roadcast stories</w:t>
      </w:r>
      <w:r w:rsidR="00145763" w:rsidRPr="00DB0458">
        <w:rPr>
          <w:color w:val="000000"/>
        </w:rPr>
        <w:t xml:space="preserve">, </w:t>
      </w:r>
      <w:r w:rsidR="008C0A0D">
        <w:rPr>
          <w:b/>
          <w:color w:val="000000"/>
        </w:rPr>
        <w:t>29 p</w:t>
      </w:r>
      <w:r w:rsidR="00145763" w:rsidRPr="00DB0458">
        <w:rPr>
          <w:b/>
          <w:color w:val="000000"/>
        </w:rPr>
        <w:t xml:space="preserve">rint features </w:t>
      </w:r>
      <w:r w:rsidR="00145763" w:rsidRPr="004F58F4">
        <w:rPr>
          <w:b/>
          <w:color w:val="000000"/>
        </w:rPr>
        <w:t>and articles</w:t>
      </w:r>
      <w:r w:rsidR="00145763" w:rsidRPr="004F58F4">
        <w:rPr>
          <w:color w:val="000000"/>
        </w:rPr>
        <w:t xml:space="preserve"> and </w:t>
      </w:r>
      <w:r w:rsidR="008C0A0D">
        <w:rPr>
          <w:b/>
          <w:color w:val="000000"/>
        </w:rPr>
        <w:t>24 o</w:t>
      </w:r>
      <w:r w:rsidR="00145763" w:rsidRPr="004F58F4">
        <w:rPr>
          <w:b/>
          <w:color w:val="000000"/>
        </w:rPr>
        <w:t>nline stories</w:t>
      </w:r>
      <w:r w:rsidR="00145763" w:rsidRPr="004F58F4">
        <w:rPr>
          <w:color w:val="000000"/>
        </w:rPr>
        <w:t xml:space="preserve">. </w:t>
      </w:r>
      <w:r w:rsidR="00145763" w:rsidRPr="004F58F4">
        <w:rPr>
          <w:b/>
          <w:color w:val="000000"/>
        </w:rPr>
        <w:t xml:space="preserve">Six </w:t>
      </w:r>
      <w:r w:rsidR="004F58F4" w:rsidRPr="004F58F4">
        <w:rPr>
          <w:b/>
          <w:color w:val="000000"/>
        </w:rPr>
        <w:t>earned</w:t>
      </w:r>
      <w:r w:rsidR="00145763" w:rsidRPr="004F58F4">
        <w:rPr>
          <w:b/>
          <w:color w:val="000000"/>
        </w:rPr>
        <w:t xml:space="preserve"> </w:t>
      </w:r>
      <w:r w:rsidR="00971CDB" w:rsidRPr="004F58F4">
        <w:rPr>
          <w:b/>
          <w:color w:val="000000"/>
        </w:rPr>
        <w:t xml:space="preserve">five-minute </w:t>
      </w:r>
      <w:r w:rsidR="00145763" w:rsidRPr="004F58F4">
        <w:rPr>
          <w:b/>
          <w:color w:val="000000"/>
        </w:rPr>
        <w:t>mini documentaries</w:t>
      </w:r>
      <w:r w:rsidR="00145763" w:rsidRPr="004F58F4">
        <w:rPr>
          <w:color w:val="000000"/>
        </w:rPr>
        <w:t xml:space="preserve"> were flighted twice weekly on</w:t>
      </w:r>
      <w:r w:rsidR="00145763" w:rsidRPr="00DB0458">
        <w:rPr>
          <w:color w:val="000000"/>
        </w:rPr>
        <w:t xml:space="preserve"> national TV. </w:t>
      </w:r>
      <w:r w:rsidR="00145763" w:rsidRPr="00DB0458">
        <w:rPr>
          <w:b/>
          <w:color w:val="000000"/>
        </w:rPr>
        <w:t>1</w:t>
      </w:r>
      <w:r w:rsidR="00971CDB" w:rsidRPr="00DB0458">
        <w:rPr>
          <w:b/>
          <w:color w:val="000000"/>
        </w:rPr>
        <w:t xml:space="preserve"> </w:t>
      </w:r>
      <w:r w:rsidR="00145763" w:rsidRPr="00DB0458">
        <w:rPr>
          <w:b/>
          <w:color w:val="000000"/>
        </w:rPr>
        <w:t>831 new online conversations</w:t>
      </w:r>
      <w:r w:rsidR="00145763" w:rsidRPr="00DB0458">
        <w:rPr>
          <w:color w:val="000000"/>
        </w:rPr>
        <w:t xml:space="preserve"> were generated with </w:t>
      </w:r>
      <w:r w:rsidR="00145763" w:rsidRPr="00DB0458">
        <w:rPr>
          <w:b/>
          <w:color w:val="000000"/>
        </w:rPr>
        <w:t>over 4,3</w:t>
      </w:r>
      <w:r w:rsidR="00AF05B2" w:rsidRPr="00DB0458">
        <w:rPr>
          <w:b/>
          <w:color w:val="000000"/>
        </w:rPr>
        <w:t xml:space="preserve"> </w:t>
      </w:r>
      <w:r w:rsidR="00145763" w:rsidRPr="00DB0458">
        <w:rPr>
          <w:b/>
          <w:color w:val="000000"/>
        </w:rPr>
        <w:t>million opportunities</w:t>
      </w:r>
      <w:r w:rsidR="00145763" w:rsidRPr="00DB0458">
        <w:rPr>
          <w:color w:val="000000"/>
        </w:rPr>
        <w:t xml:space="preserve"> created to see the conversation. Critically, </w:t>
      </w:r>
      <w:r w:rsidR="00145763" w:rsidRPr="00DB0458">
        <w:rPr>
          <w:b/>
          <w:color w:val="000000"/>
        </w:rPr>
        <w:t>KFC will be able to fill 15-million tummies</w:t>
      </w:r>
      <w:r w:rsidR="0040249A">
        <w:rPr>
          <w:b/>
          <w:color w:val="000000"/>
        </w:rPr>
        <w:t xml:space="preserve"> </w:t>
      </w:r>
      <w:r w:rsidR="0040249A" w:rsidRPr="008C0A0D">
        <w:rPr>
          <w:b/>
          <w:color w:val="000000"/>
        </w:rPr>
        <w:t>in 2013</w:t>
      </w:r>
      <w:r w:rsidR="00145763" w:rsidRPr="00DB0458">
        <w:rPr>
          <w:color w:val="000000"/>
        </w:rPr>
        <w:t xml:space="preserve"> due to the Journey of Hope.  </w:t>
      </w:r>
    </w:p>
    <w:p w:rsidR="00F16C3B" w:rsidRPr="0040249A" w:rsidRDefault="00F16C3B" w:rsidP="008C0A0D">
      <w:pPr>
        <w:pStyle w:val="NoSpacing"/>
        <w:spacing w:line="360" w:lineRule="auto"/>
        <w:jc w:val="both"/>
      </w:pPr>
    </w:p>
    <w:p w:rsidR="009D7076" w:rsidRPr="008C0A0D" w:rsidRDefault="008C0A0D" w:rsidP="008C0A0D">
      <w:pPr>
        <w:pStyle w:val="NoSpacing"/>
        <w:numPr>
          <w:ilvl w:val="0"/>
          <w:numId w:val="6"/>
        </w:numPr>
        <w:spacing w:line="360" w:lineRule="auto"/>
        <w:jc w:val="both"/>
        <w:rPr>
          <w:b/>
          <w:color w:val="FF0000"/>
        </w:rPr>
      </w:pPr>
      <w:r w:rsidRPr="008C0A0D">
        <w:rPr>
          <w:b/>
          <w:color w:val="FF0000"/>
        </w:rPr>
        <w:t>STATEMENT OF OPPORTUNITY AND/OR PROBLEM</w:t>
      </w:r>
    </w:p>
    <w:p w:rsidR="00B5347B" w:rsidRPr="00DB0458" w:rsidRDefault="00B5347B" w:rsidP="008C0A0D">
      <w:pPr>
        <w:pStyle w:val="NoSpacing"/>
        <w:spacing w:line="360" w:lineRule="auto"/>
        <w:ind w:left="360"/>
        <w:jc w:val="both"/>
        <w:rPr>
          <w:b/>
        </w:rPr>
      </w:pPr>
    </w:p>
    <w:p w:rsidR="00461D75" w:rsidRPr="008C0A0D" w:rsidRDefault="00461D75" w:rsidP="008C0A0D">
      <w:pPr>
        <w:pStyle w:val="NoSpacing"/>
        <w:numPr>
          <w:ilvl w:val="1"/>
          <w:numId w:val="6"/>
        </w:numPr>
        <w:spacing w:line="360" w:lineRule="auto"/>
        <w:jc w:val="both"/>
        <w:rPr>
          <w:b/>
          <w:color w:val="FF0000"/>
        </w:rPr>
      </w:pPr>
      <w:r w:rsidRPr="008C0A0D">
        <w:rPr>
          <w:b/>
          <w:color w:val="FF0000"/>
        </w:rPr>
        <w:t>Nature of Organisation</w:t>
      </w:r>
      <w:r w:rsidR="00B77D0F" w:rsidRPr="008C0A0D">
        <w:rPr>
          <w:b/>
          <w:color w:val="FF0000"/>
        </w:rPr>
        <w:t xml:space="preserve"> </w:t>
      </w:r>
      <w:r w:rsidR="004F58F4" w:rsidRPr="008C0A0D">
        <w:rPr>
          <w:b/>
          <w:color w:val="FF0000"/>
        </w:rPr>
        <w:t>/ I</w:t>
      </w:r>
      <w:r w:rsidR="00B77D0F" w:rsidRPr="008C0A0D">
        <w:rPr>
          <w:b/>
          <w:color w:val="FF0000"/>
        </w:rPr>
        <w:t>nitiative</w:t>
      </w:r>
    </w:p>
    <w:p w:rsidR="00B5347B" w:rsidRPr="00DB0458" w:rsidRDefault="00B5347B" w:rsidP="008C0A0D">
      <w:pPr>
        <w:pStyle w:val="NoSpacing"/>
        <w:spacing w:line="360" w:lineRule="auto"/>
        <w:jc w:val="both"/>
        <w:rPr>
          <w:b/>
        </w:rPr>
      </w:pPr>
    </w:p>
    <w:p w:rsidR="009969C3" w:rsidRDefault="000A2902" w:rsidP="008C0A0D">
      <w:pPr>
        <w:pStyle w:val="NoSpacing"/>
        <w:spacing w:line="360" w:lineRule="auto"/>
        <w:jc w:val="both"/>
        <w:rPr>
          <w:color w:val="000000"/>
        </w:rPr>
      </w:pPr>
      <w:r w:rsidRPr="00DB0458">
        <w:rPr>
          <w:color w:val="000000"/>
        </w:rPr>
        <w:t>The prevalence of hunger globally is nothing short of incomprehensible. In South Africa</w:t>
      </w:r>
      <w:r w:rsidRPr="00DB0458">
        <w:rPr>
          <w:rStyle w:val="FootnoteReference"/>
          <w:rFonts w:eastAsia="Arial Unicode MS" w:cs="Arial Unicode MS"/>
          <w:color w:val="000000"/>
        </w:rPr>
        <w:footnoteReference w:id="1"/>
      </w:r>
      <w:r w:rsidRPr="00DB0458">
        <w:rPr>
          <w:color w:val="000000"/>
        </w:rPr>
        <w:t xml:space="preserve"> malnourishment impacts one fifth of children, a devastating 17.5% of youth under 17.</w:t>
      </w:r>
      <w:r w:rsidR="008A329B" w:rsidRPr="00DB0458">
        <w:rPr>
          <w:color w:val="000000"/>
        </w:rPr>
        <w:t xml:space="preserve"> </w:t>
      </w:r>
      <w:r w:rsidRPr="00DB0458">
        <w:rPr>
          <w:color w:val="000000"/>
        </w:rPr>
        <w:t xml:space="preserve">That is 8.75-million potential doctors, teachers and scientists who go to bed at night with a hungry tummy. </w:t>
      </w:r>
      <w:r w:rsidR="00EC7054" w:rsidRPr="00DB0458">
        <w:rPr>
          <w:color w:val="000000"/>
        </w:rPr>
        <w:t xml:space="preserve">Since 2009, KFC’s response to this seemingly insurmountable problem has been simple, yet revolutionary in its pragmatism. </w:t>
      </w:r>
    </w:p>
    <w:p w:rsidR="009969C3" w:rsidRDefault="009969C3" w:rsidP="008C0A0D">
      <w:pPr>
        <w:pStyle w:val="NoSpacing"/>
        <w:spacing w:line="360" w:lineRule="auto"/>
        <w:jc w:val="both"/>
        <w:rPr>
          <w:color w:val="000000"/>
        </w:rPr>
      </w:pPr>
    </w:p>
    <w:p w:rsidR="00296594" w:rsidRPr="009969C3" w:rsidRDefault="009969C3" w:rsidP="008C0A0D">
      <w:pPr>
        <w:pStyle w:val="NoSpacing"/>
        <w:spacing w:line="360" w:lineRule="auto"/>
        <w:jc w:val="both"/>
        <w:rPr>
          <w:color w:val="000000"/>
        </w:rPr>
      </w:pPr>
      <w:r>
        <w:rPr>
          <w:color w:val="000000"/>
        </w:rPr>
        <w:t xml:space="preserve">KFC </w:t>
      </w:r>
      <w:r w:rsidR="00EC7054" w:rsidRPr="00DB0458">
        <w:rPr>
          <w:color w:val="000000"/>
        </w:rPr>
        <w:t xml:space="preserve">has rallied a brand lead call-to-action </w:t>
      </w:r>
      <w:r w:rsidR="00DF139D">
        <w:rPr>
          <w:color w:val="000000"/>
        </w:rPr>
        <w:t xml:space="preserve">initiative </w:t>
      </w:r>
      <w:r w:rsidR="00EC7054" w:rsidRPr="00DB0458">
        <w:rPr>
          <w:color w:val="000000"/>
        </w:rPr>
        <w:t>geared at educating South Africans about the impact of hunger, while driving consumers to “Add Hope” by playing their part in efforts to fill hungry tummies.</w:t>
      </w:r>
      <w:r w:rsidR="000A2902" w:rsidRPr="00DB0458">
        <w:rPr>
          <w:color w:val="000000"/>
        </w:rPr>
        <w:t xml:space="preserve"> </w:t>
      </w:r>
      <w:r w:rsidR="0075719D" w:rsidRPr="00DB0458">
        <w:rPr>
          <w:color w:val="000000"/>
        </w:rPr>
        <w:t xml:space="preserve">Add Hope </w:t>
      </w:r>
      <w:r w:rsidR="00DF139D">
        <w:rPr>
          <w:color w:val="000000"/>
        </w:rPr>
        <w:t>is an existing menu mechanic th</w:t>
      </w:r>
      <w:r w:rsidR="0075719D" w:rsidRPr="00DB0458">
        <w:rPr>
          <w:color w:val="000000"/>
        </w:rPr>
        <w:t>r</w:t>
      </w:r>
      <w:r w:rsidR="00DF139D">
        <w:rPr>
          <w:color w:val="000000"/>
        </w:rPr>
        <w:t>o</w:t>
      </w:r>
      <w:r w:rsidR="0075719D" w:rsidRPr="00DB0458">
        <w:rPr>
          <w:color w:val="000000"/>
        </w:rPr>
        <w:t xml:space="preserve">ugh which KFC has become a leader in </w:t>
      </w:r>
      <w:r w:rsidR="00B77D0F" w:rsidRPr="00DB0458">
        <w:rPr>
          <w:color w:val="000000"/>
        </w:rPr>
        <w:t xml:space="preserve">purpose-driven marketing and communications. </w:t>
      </w:r>
      <w:r w:rsidR="00DB0458" w:rsidRPr="00DB0458">
        <w:rPr>
          <w:color w:val="000000"/>
        </w:rPr>
        <w:t xml:space="preserve">Its </w:t>
      </w:r>
      <w:r w:rsidR="00296594" w:rsidRPr="00DB0458">
        <w:rPr>
          <w:color w:val="000000"/>
        </w:rPr>
        <w:t>business objectives are to raise funds for hunger relief and</w:t>
      </w:r>
      <w:r w:rsidR="00296594" w:rsidRPr="00DB0458">
        <w:t xml:space="preserve"> specifically, to build on the funds raised every year by beating Year Ago funds raised.</w:t>
      </w:r>
    </w:p>
    <w:p w:rsidR="00B77D0F" w:rsidRDefault="00B77D0F" w:rsidP="008C0A0D">
      <w:pPr>
        <w:pStyle w:val="NoSpacing"/>
        <w:spacing w:line="360" w:lineRule="auto"/>
        <w:jc w:val="both"/>
        <w:rPr>
          <w:b/>
        </w:rPr>
      </w:pPr>
    </w:p>
    <w:p w:rsidR="008C0A0D" w:rsidRDefault="008C0A0D" w:rsidP="008C0A0D">
      <w:pPr>
        <w:pStyle w:val="NoSpacing"/>
        <w:spacing w:line="360" w:lineRule="auto"/>
        <w:jc w:val="both"/>
        <w:rPr>
          <w:b/>
        </w:rPr>
      </w:pPr>
    </w:p>
    <w:p w:rsidR="008C0A0D" w:rsidRPr="00DB0458" w:rsidRDefault="008C0A0D" w:rsidP="008C0A0D">
      <w:pPr>
        <w:pStyle w:val="NoSpacing"/>
        <w:spacing w:line="360" w:lineRule="auto"/>
        <w:jc w:val="both"/>
        <w:rPr>
          <w:b/>
        </w:rPr>
      </w:pPr>
    </w:p>
    <w:p w:rsidR="00461D75" w:rsidRPr="008C0A0D" w:rsidRDefault="00461D75" w:rsidP="008C0A0D">
      <w:pPr>
        <w:pStyle w:val="NoSpacing"/>
        <w:numPr>
          <w:ilvl w:val="1"/>
          <w:numId w:val="6"/>
        </w:numPr>
        <w:spacing w:line="360" w:lineRule="auto"/>
        <w:jc w:val="both"/>
        <w:rPr>
          <w:b/>
          <w:color w:val="FF0000"/>
        </w:rPr>
      </w:pPr>
      <w:r w:rsidRPr="008C0A0D">
        <w:rPr>
          <w:b/>
          <w:color w:val="FF0000"/>
        </w:rPr>
        <w:t>Challenges to be Addressed</w:t>
      </w:r>
    </w:p>
    <w:p w:rsidR="00B5347B" w:rsidRPr="00DB0458" w:rsidRDefault="00B5347B" w:rsidP="008C0A0D">
      <w:pPr>
        <w:pStyle w:val="NoSpacing"/>
        <w:spacing w:line="360" w:lineRule="auto"/>
        <w:jc w:val="both"/>
        <w:rPr>
          <w:color w:val="000000"/>
        </w:rPr>
      </w:pPr>
    </w:p>
    <w:p w:rsidR="00971CDB" w:rsidRPr="00DB0458" w:rsidRDefault="00412FF4" w:rsidP="008C0A0D">
      <w:pPr>
        <w:pStyle w:val="NoSpacing"/>
        <w:spacing w:line="360" w:lineRule="auto"/>
        <w:jc w:val="both"/>
      </w:pPr>
      <w:r w:rsidRPr="00DB0458">
        <w:t>The Journey of Hope called for int</w:t>
      </w:r>
      <w:r w:rsidR="006368FB" w:rsidRPr="00DB0458">
        <w:t>ensive campaign preparation, as well as content and schedule management</w:t>
      </w:r>
      <w:r w:rsidRPr="00DB0458">
        <w:t>. The South African context is dogged with “giving fatigu</w:t>
      </w:r>
      <w:r w:rsidR="008C0A0D">
        <w:t xml:space="preserve">e”, which often leads to </w:t>
      </w:r>
      <w:r w:rsidRPr="00DB0458">
        <w:t xml:space="preserve">cynicism or paralysis when it comes to </w:t>
      </w:r>
      <w:r w:rsidR="009969C3">
        <w:t xml:space="preserve">consumers </w:t>
      </w:r>
      <w:r w:rsidRPr="00DB0458">
        <w:t xml:space="preserve">supporting yet another needy cause. </w:t>
      </w:r>
      <w:r w:rsidR="00D82731" w:rsidRPr="00DB0458">
        <w:t>For a brand</w:t>
      </w:r>
      <w:r w:rsidR="008A329B" w:rsidRPr="00DB0458">
        <w:t xml:space="preserve"> to combat this social dynamic requires an ongoing demonstration of action. </w:t>
      </w:r>
      <w:r w:rsidR="008C0A0D">
        <w:t>In addition, t</w:t>
      </w:r>
      <w:r w:rsidR="00971CDB" w:rsidRPr="00DB0458">
        <w:t xml:space="preserve">he Journey of Hope </w:t>
      </w:r>
      <w:r w:rsidR="009969C3">
        <w:t xml:space="preserve">forged </w:t>
      </w:r>
      <w:r w:rsidR="00971CDB" w:rsidRPr="00DB0458">
        <w:t>an opportunity</w:t>
      </w:r>
      <w:r w:rsidR="009969C3">
        <w:t xml:space="preserve"> for KFC</w:t>
      </w:r>
      <w:r w:rsidR="00971CDB" w:rsidRPr="00DB0458">
        <w:t xml:space="preserve"> to overcome a challenge that large brands face in that their reach is </w:t>
      </w:r>
      <w:r w:rsidR="008C0A0D">
        <w:t>very often</w:t>
      </w:r>
      <w:r w:rsidR="00971CDB" w:rsidRPr="00DB0458">
        <w:t xml:space="preserve"> national. Regional and community engagement requires the brand </w:t>
      </w:r>
      <w:r w:rsidR="009969C3">
        <w:t xml:space="preserve">to come up with a </w:t>
      </w:r>
      <w:r w:rsidR="00DF139D">
        <w:t>concept that has emotional mean</w:t>
      </w:r>
      <w:r w:rsidR="008C0A0D">
        <w:t xml:space="preserve">ing for all, </w:t>
      </w:r>
      <w:r w:rsidR="009969C3">
        <w:t>despite</w:t>
      </w:r>
      <w:r w:rsidR="00971CDB" w:rsidRPr="00DB0458">
        <w:t xml:space="preserve"> diversity. </w:t>
      </w:r>
    </w:p>
    <w:p w:rsidR="00412FF4" w:rsidRPr="00DB0458" w:rsidRDefault="00412FF4" w:rsidP="008C0A0D">
      <w:pPr>
        <w:pStyle w:val="NoSpacing"/>
        <w:spacing w:line="360" w:lineRule="auto"/>
        <w:jc w:val="both"/>
        <w:rPr>
          <w:b/>
        </w:rPr>
      </w:pPr>
    </w:p>
    <w:p w:rsidR="00461D75" w:rsidRPr="008D4609" w:rsidRDefault="00B77D0F" w:rsidP="008C0A0D">
      <w:pPr>
        <w:pStyle w:val="NoSpacing"/>
        <w:numPr>
          <w:ilvl w:val="1"/>
          <w:numId w:val="6"/>
        </w:numPr>
        <w:spacing w:line="360" w:lineRule="auto"/>
        <w:jc w:val="both"/>
        <w:rPr>
          <w:b/>
          <w:color w:val="FF0000"/>
        </w:rPr>
      </w:pPr>
      <w:r w:rsidRPr="008D4609">
        <w:rPr>
          <w:b/>
          <w:color w:val="FF0000"/>
        </w:rPr>
        <w:t xml:space="preserve">National, </w:t>
      </w:r>
      <w:r w:rsidR="008B799C" w:rsidRPr="008D4609">
        <w:rPr>
          <w:b/>
          <w:color w:val="FF0000"/>
        </w:rPr>
        <w:t xml:space="preserve">Regional </w:t>
      </w:r>
      <w:r w:rsidRPr="008D4609">
        <w:rPr>
          <w:b/>
          <w:color w:val="FF0000"/>
        </w:rPr>
        <w:t xml:space="preserve">and Community </w:t>
      </w:r>
      <w:r w:rsidR="008B799C" w:rsidRPr="008D4609">
        <w:rPr>
          <w:b/>
          <w:color w:val="FF0000"/>
        </w:rPr>
        <w:t>Focus</w:t>
      </w:r>
    </w:p>
    <w:p w:rsidR="00B5347B" w:rsidRPr="00DB0458" w:rsidRDefault="00B5347B" w:rsidP="008C0A0D">
      <w:pPr>
        <w:pStyle w:val="NoSpacing"/>
        <w:spacing w:line="360" w:lineRule="auto"/>
        <w:jc w:val="both"/>
      </w:pPr>
    </w:p>
    <w:p w:rsidR="00F16C3B" w:rsidRPr="00DB0458" w:rsidRDefault="004651A7" w:rsidP="008C0A0D">
      <w:pPr>
        <w:pStyle w:val="NoSpacing"/>
        <w:spacing w:line="360" w:lineRule="auto"/>
        <w:jc w:val="both"/>
      </w:pPr>
      <w:r w:rsidRPr="00DB0458">
        <w:t xml:space="preserve">Through </w:t>
      </w:r>
      <w:r w:rsidR="001B7F0A" w:rsidRPr="00DB0458">
        <w:t xml:space="preserve">seeding of </w:t>
      </w:r>
      <w:r w:rsidRPr="00DB0458">
        <w:t>relevant content and conversations, t</w:t>
      </w:r>
      <w:r w:rsidR="00B5347B" w:rsidRPr="00DB0458">
        <w:t>he Journey of Hope reac</w:t>
      </w:r>
      <w:r w:rsidR="00B77D0F" w:rsidRPr="00DB0458">
        <w:t xml:space="preserve">hed </w:t>
      </w:r>
      <w:r w:rsidRPr="00DB0458">
        <w:t xml:space="preserve">South African </w:t>
      </w:r>
      <w:r w:rsidR="00B77D0F" w:rsidRPr="00DB0458">
        <w:t xml:space="preserve">audiences on a national, </w:t>
      </w:r>
      <w:r w:rsidR="00B5347B" w:rsidRPr="00DB0458">
        <w:t xml:space="preserve">regional </w:t>
      </w:r>
      <w:r w:rsidR="00B77D0F" w:rsidRPr="00DB0458">
        <w:t xml:space="preserve">and community </w:t>
      </w:r>
      <w:r w:rsidR="00987E09">
        <w:t>scale</w:t>
      </w:r>
      <w:r w:rsidRPr="00DB0458">
        <w:t xml:space="preserve"> in a short period of time</w:t>
      </w:r>
      <w:r w:rsidR="00B5347B" w:rsidRPr="00DB0458">
        <w:t xml:space="preserve">. </w:t>
      </w:r>
      <w:r w:rsidRPr="00DB0458">
        <w:t xml:space="preserve">Throughout the year, </w:t>
      </w:r>
      <w:r w:rsidR="008B799C" w:rsidRPr="00DB0458">
        <w:t>KFC campaigns tend</w:t>
      </w:r>
      <w:r w:rsidR="001B7F0A" w:rsidRPr="00DB0458">
        <w:t xml:space="preserve"> to </w:t>
      </w:r>
      <w:r w:rsidR="009969C3">
        <w:t xml:space="preserve">have national </w:t>
      </w:r>
      <w:r w:rsidR="001B7F0A" w:rsidRPr="00DB0458">
        <w:t xml:space="preserve">appeal. The journey broke through this </w:t>
      </w:r>
      <w:r w:rsidR="008B799C" w:rsidRPr="00DB0458">
        <w:t xml:space="preserve">dynamic </w:t>
      </w:r>
      <w:r w:rsidR="001B7F0A" w:rsidRPr="00DB0458">
        <w:t>by bringing</w:t>
      </w:r>
      <w:r w:rsidRPr="00DB0458">
        <w:t xml:space="preserve"> Add Hope</w:t>
      </w:r>
      <w:r w:rsidR="00DE77BF" w:rsidRPr="00DB0458">
        <w:t xml:space="preserve"> to </w:t>
      </w:r>
      <w:r w:rsidRPr="00DB0458">
        <w:t>commu</w:t>
      </w:r>
      <w:r w:rsidR="001B7F0A" w:rsidRPr="00DB0458">
        <w:t>nities</w:t>
      </w:r>
      <w:r w:rsidR="00A85C4C">
        <w:t xml:space="preserve"> in all nine provinces</w:t>
      </w:r>
      <w:r w:rsidRPr="00DB0458">
        <w:t xml:space="preserve"> as Riaan Manser cycled visited Add Hope beneficiaries. </w:t>
      </w:r>
      <w:r w:rsidR="00AD000B">
        <w:t xml:space="preserve">As a result, </w:t>
      </w:r>
      <w:r w:rsidR="00717C20">
        <w:t>Add Hope beneficiaries</w:t>
      </w:r>
      <w:r w:rsidR="009969C3">
        <w:t xml:space="preserve"> benefited significantly from campaign coverage.</w:t>
      </w:r>
    </w:p>
    <w:p w:rsidR="00B5347B" w:rsidRPr="00DB0458" w:rsidRDefault="00B5347B" w:rsidP="008C0A0D">
      <w:pPr>
        <w:pStyle w:val="NoSpacing"/>
        <w:spacing w:line="360" w:lineRule="auto"/>
        <w:jc w:val="both"/>
      </w:pPr>
    </w:p>
    <w:p w:rsidR="00DB0458" w:rsidRPr="008D4609" w:rsidRDefault="008D4609" w:rsidP="008C0A0D">
      <w:pPr>
        <w:pStyle w:val="NoSpacing"/>
        <w:numPr>
          <w:ilvl w:val="0"/>
          <w:numId w:val="6"/>
        </w:numPr>
        <w:spacing w:line="360" w:lineRule="auto"/>
        <w:jc w:val="both"/>
        <w:rPr>
          <w:b/>
          <w:color w:val="FF0000"/>
        </w:rPr>
      </w:pPr>
      <w:r w:rsidRPr="008D4609">
        <w:rPr>
          <w:b/>
          <w:color w:val="FF0000"/>
        </w:rPr>
        <w:t>RESEARCH</w:t>
      </w:r>
    </w:p>
    <w:p w:rsidR="00DB0458" w:rsidRPr="00DB0458" w:rsidRDefault="00DB0458" w:rsidP="008C0A0D">
      <w:pPr>
        <w:pStyle w:val="NoSpacing"/>
        <w:spacing w:line="360" w:lineRule="auto"/>
        <w:jc w:val="both"/>
        <w:rPr>
          <w:b/>
        </w:rPr>
      </w:pPr>
    </w:p>
    <w:p w:rsidR="00B5347B" w:rsidRPr="00DB0458" w:rsidRDefault="00205ED7" w:rsidP="008C0A0D">
      <w:pPr>
        <w:pStyle w:val="NoSpacing"/>
        <w:spacing w:line="360" w:lineRule="auto"/>
        <w:jc w:val="both"/>
        <w:rPr>
          <w:color w:val="000000"/>
        </w:rPr>
      </w:pPr>
      <w:r w:rsidRPr="00717C20">
        <w:t>The impact of Add Hope is tracked</w:t>
      </w:r>
      <w:r w:rsidR="009969C3" w:rsidRPr="00717C20">
        <w:t xml:space="preserve"> annually through </w:t>
      </w:r>
      <w:r w:rsidRPr="00717C20">
        <w:t xml:space="preserve">funds raised </w:t>
      </w:r>
      <w:r w:rsidR="009969C3" w:rsidRPr="00717C20">
        <w:t>and perceptions of consumers</w:t>
      </w:r>
      <w:r w:rsidR="00987E09">
        <w:t xml:space="preserve">. This research informed campaign </w:t>
      </w:r>
      <w:r w:rsidRPr="00717C20">
        <w:t xml:space="preserve">conceptualisation as well as the strategic direction behind communication support. </w:t>
      </w:r>
      <w:r w:rsidR="006A131E" w:rsidRPr="00717C20">
        <w:rPr>
          <w:color w:val="000000"/>
        </w:rPr>
        <w:t xml:space="preserve">The agency </w:t>
      </w:r>
      <w:r w:rsidR="009969C3" w:rsidRPr="00717C20">
        <w:rPr>
          <w:color w:val="000000"/>
        </w:rPr>
        <w:t xml:space="preserve">also </w:t>
      </w:r>
      <w:r w:rsidR="006A131E" w:rsidRPr="00717C20">
        <w:rPr>
          <w:color w:val="000000"/>
        </w:rPr>
        <w:t xml:space="preserve">assessed the reputational alignment between </w:t>
      </w:r>
      <w:r w:rsidR="00B77D0F" w:rsidRPr="00717C20">
        <w:rPr>
          <w:color w:val="000000"/>
        </w:rPr>
        <w:t>Riaan Manser</w:t>
      </w:r>
      <w:r w:rsidR="009969C3" w:rsidRPr="00717C20">
        <w:rPr>
          <w:color w:val="000000"/>
        </w:rPr>
        <w:t xml:space="preserve"> and KFC,</w:t>
      </w:r>
      <w:r w:rsidR="006A131E" w:rsidRPr="00717C20">
        <w:rPr>
          <w:color w:val="000000"/>
        </w:rPr>
        <w:t xml:space="preserve"> to ensure that his brand</w:t>
      </w:r>
      <w:r w:rsidR="006368FB" w:rsidRPr="00717C20">
        <w:rPr>
          <w:color w:val="000000"/>
        </w:rPr>
        <w:t xml:space="preserve"> integrity</w:t>
      </w:r>
      <w:r w:rsidR="006A131E" w:rsidRPr="00717C20">
        <w:rPr>
          <w:color w:val="000000"/>
        </w:rPr>
        <w:t xml:space="preserve"> </w:t>
      </w:r>
      <w:r w:rsidR="009969C3" w:rsidRPr="00717C20">
        <w:rPr>
          <w:color w:val="000000"/>
        </w:rPr>
        <w:t>was aligned with the</w:t>
      </w:r>
      <w:r w:rsidR="00987E09">
        <w:rPr>
          <w:color w:val="000000"/>
        </w:rPr>
        <w:t xml:space="preserve"> motivation behind </w:t>
      </w:r>
      <w:r w:rsidR="006A131E" w:rsidRPr="00717C20">
        <w:rPr>
          <w:color w:val="000000"/>
        </w:rPr>
        <w:t>KFC and its Add Hope initiative.</w:t>
      </w:r>
      <w:r w:rsidR="006A131E" w:rsidRPr="00DB0458">
        <w:rPr>
          <w:color w:val="000000"/>
        </w:rPr>
        <w:t xml:space="preserve"> </w:t>
      </w:r>
      <w:r w:rsidR="00717C20">
        <w:rPr>
          <w:color w:val="000000"/>
        </w:rPr>
        <w:t xml:space="preserve">In addition, the KFC PR team </w:t>
      </w:r>
      <w:r w:rsidR="00AD000B">
        <w:rPr>
          <w:color w:val="000000"/>
        </w:rPr>
        <w:t xml:space="preserve">consistently </w:t>
      </w:r>
      <w:r w:rsidR="00717C20">
        <w:rPr>
          <w:color w:val="000000"/>
        </w:rPr>
        <w:t xml:space="preserve">applies learnings from monthly perceptual and media profiling research delivered by Media Tenor. </w:t>
      </w:r>
    </w:p>
    <w:p w:rsidR="00DB0458" w:rsidRPr="00DB0458" w:rsidRDefault="00DB0458" w:rsidP="008C0A0D">
      <w:pPr>
        <w:pStyle w:val="NoSpacing"/>
        <w:spacing w:line="360" w:lineRule="auto"/>
        <w:jc w:val="both"/>
      </w:pPr>
    </w:p>
    <w:p w:rsidR="00461D75" w:rsidRPr="008D4609" w:rsidRDefault="008D4609" w:rsidP="008C0A0D">
      <w:pPr>
        <w:pStyle w:val="NoSpacing"/>
        <w:numPr>
          <w:ilvl w:val="0"/>
          <w:numId w:val="6"/>
        </w:numPr>
        <w:spacing w:line="360" w:lineRule="auto"/>
        <w:jc w:val="both"/>
        <w:rPr>
          <w:b/>
          <w:color w:val="FF0000"/>
        </w:rPr>
      </w:pPr>
      <w:r w:rsidRPr="008D4609">
        <w:rPr>
          <w:b/>
          <w:color w:val="FF0000"/>
        </w:rPr>
        <w:t>PLANNING</w:t>
      </w:r>
    </w:p>
    <w:p w:rsidR="0097755F" w:rsidRPr="00DB0458" w:rsidRDefault="0097755F" w:rsidP="008C0A0D">
      <w:pPr>
        <w:pStyle w:val="NoSpacing"/>
        <w:spacing w:line="360" w:lineRule="auto"/>
        <w:jc w:val="both"/>
        <w:rPr>
          <w:b/>
          <w:color w:val="000000"/>
        </w:rPr>
      </w:pPr>
    </w:p>
    <w:p w:rsidR="004651A7" w:rsidRPr="00DB0458" w:rsidRDefault="0097755F" w:rsidP="008C0A0D">
      <w:pPr>
        <w:pStyle w:val="NoSpacing"/>
        <w:spacing w:line="360" w:lineRule="auto"/>
        <w:jc w:val="both"/>
        <w:rPr>
          <w:color w:val="000000"/>
        </w:rPr>
      </w:pPr>
      <w:r w:rsidRPr="00DB0458">
        <w:rPr>
          <w:color w:val="000000"/>
        </w:rPr>
        <w:t>The public relations strategy was not focused solely on securing coverage. Rather, it was based on a three-tier “layered” content and storytelling strategy through which credible coverage was sought.</w:t>
      </w:r>
      <w:r w:rsidR="009969C3">
        <w:rPr>
          <w:color w:val="000000"/>
        </w:rPr>
        <w:t xml:space="preserve"> A</w:t>
      </w:r>
      <w:r w:rsidRPr="00DB0458">
        <w:rPr>
          <w:color w:val="000000"/>
        </w:rPr>
        <w:t xml:space="preserve">wareness generated became memorable by being emotive; relevant by being regional; and newsworthy by being national.  </w:t>
      </w:r>
    </w:p>
    <w:p w:rsidR="004651A7" w:rsidRPr="00DB0458" w:rsidRDefault="004651A7" w:rsidP="008C0A0D">
      <w:pPr>
        <w:pStyle w:val="NoSpacing"/>
        <w:spacing w:line="360" w:lineRule="auto"/>
        <w:jc w:val="both"/>
        <w:rPr>
          <w:color w:val="000000"/>
        </w:rPr>
      </w:pPr>
    </w:p>
    <w:p w:rsidR="00DB0458" w:rsidRPr="00DB0458" w:rsidRDefault="004C7CDC" w:rsidP="008C0A0D">
      <w:pPr>
        <w:pStyle w:val="NoSpacing"/>
        <w:spacing w:line="360" w:lineRule="auto"/>
        <w:jc w:val="both"/>
        <w:rPr>
          <w:color w:val="000000"/>
        </w:rPr>
      </w:pPr>
      <w:r>
        <w:rPr>
          <w:noProof/>
          <w:color w:val="000000"/>
          <w:lang w:val="en-US"/>
        </w:rPr>
        <w:lastRenderedPageBreak/>
        <w:drawing>
          <wp:inline distT="0" distB="0" distL="0" distR="0">
            <wp:extent cx="6645910" cy="5051425"/>
            <wp:effectExtent l="25400" t="25400" r="3429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C JoH Infographic.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5051425"/>
                    </a:xfrm>
                    <a:prstGeom prst="rect">
                      <a:avLst/>
                    </a:prstGeom>
                    <a:ln>
                      <a:solidFill>
                        <a:srgbClr val="800000"/>
                      </a:solidFill>
                    </a:ln>
                  </pic:spPr>
                </pic:pic>
              </a:graphicData>
            </a:graphic>
          </wp:inline>
        </w:drawing>
      </w:r>
    </w:p>
    <w:p w:rsidR="00AD000B" w:rsidRDefault="00AD000B" w:rsidP="008C0A0D">
      <w:pPr>
        <w:pStyle w:val="NoSpacing"/>
        <w:spacing w:line="360" w:lineRule="auto"/>
        <w:jc w:val="both"/>
        <w:rPr>
          <w:b/>
        </w:rPr>
      </w:pPr>
    </w:p>
    <w:p w:rsidR="00461D75" w:rsidRPr="008D4609" w:rsidRDefault="008D4609" w:rsidP="008C0A0D">
      <w:pPr>
        <w:pStyle w:val="NoSpacing"/>
        <w:numPr>
          <w:ilvl w:val="0"/>
          <w:numId w:val="6"/>
        </w:numPr>
        <w:spacing w:line="360" w:lineRule="auto"/>
        <w:jc w:val="both"/>
        <w:rPr>
          <w:b/>
          <w:color w:val="FF0000"/>
        </w:rPr>
      </w:pPr>
      <w:r w:rsidRPr="008D4609">
        <w:rPr>
          <w:b/>
          <w:color w:val="FF0000"/>
        </w:rPr>
        <w:t>EXECUTION</w:t>
      </w:r>
    </w:p>
    <w:p w:rsidR="0097755F" w:rsidRPr="00DB0458" w:rsidRDefault="0097755F" w:rsidP="008C0A0D">
      <w:pPr>
        <w:pStyle w:val="NoSpacing"/>
        <w:spacing w:line="360" w:lineRule="auto"/>
        <w:jc w:val="both"/>
        <w:rPr>
          <w:color w:val="000000"/>
        </w:rPr>
      </w:pPr>
    </w:p>
    <w:p w:rsidR="008B799C" w:rsidRPr="00DB0458" w:rsidRDefault="008B799C" w:rsidP="008C0A0D">
      <w:pPr>
        <w:pStyle w:val="NoSpacing"/>
        <w:spacing w:line="360" w:lineRule="auto"/>
        <w:jc w:val="both"/>
        <w:rPr>
          <w:color w:val="000000"/>
        </w:rPr>
      </w:pPr>
      <w:r w:rsidRPr="00DB0458">
        <w:rPr>
          <w:color w:val="000000"/>
        </w:rPr>
        <w:t>The campaign schedule</w:t>
      </w:r>
      <w:r w:rsidR="008D4609">
        <w:rPr>
          <w:color w:val="000000"/>
        </w:rPr>
        <w:t xml:space="preserve"> was constructed to generate daily</w:t>
      </w:r>
      <w:r w:rsidRPr="00DB0458">
        <w:rPr>
          <w:color w:val="000000"/>
        </w:rPr>
        <w:t xml:space="preserve"> conversation </w:t>
      </w:r>
      <w:r w:rsidR="008D4609">
        <w:rPr>
          <w:color w:val="000000"/>
        </w:rPr>
        <w:t xml:space="preserve">momentum through: </w:t>
      </w:r>
    </w:p>
    <w:p w:rsidR="008B799C" w:rsidRPr="00DB0458" w:rsidRDefault="008B799C" w:rsidP="008C0A0D">
      <w:pPr>
        <w:pStyle w:val="NoSpacing"/>
        <w:spacing w:line="360" w:lineRule="auto"/>
        <w:jc w:val="both"/>
        <w:rPr>
          <w:color w:val="000000"/>
        </w:rPr>
      </w:pPr>
    </w:p>
    <w:p w:rsidR="008B799C" w:rsidRPr="00DB0458" w:rsidRDefault="008B799C" w:rsidP="008C0A0D">
      <w:pPr>
        <w:pStyle w:val="NoSpacing"/>
        <w:numPr>
          <w:ilvl w:val="0"/>
          <w:numId w:val="10"/>
        </w:numPr>
        <w:spacing w:line="360" w:lineRule="auto"/>
        <w:jc w:val="both"/>
        <w:rPr>
          <w:color w:val="000000"/>
          <w:lang w:val="en-US"/>
        </w:rPr>
      </w:pPr>
      <w:r w:rsidRPr="00DB0458">
        <w:rPr>
          <w:color w:val="000000"/>
          <w:lang w:val="en-US"/>
        </w:rPr>
        <w:t>A weekly Journey of Hope mi</w:t>
      </w:r>
      <w:r w:rsidR="002423A8">
        <w:rPr>
          <w:color w:val="000000"/>
          <w:lang w:val="en-US"/>
        </w:rPr>
        <w:t xml:space="preserve">ni documentary </w:t>
      </w:r>
      <w:proofErr w:type="spellStart"/>
      <w:r w:rsidR="002423A8">
        <w:rPr>
          <w:color w:val="000000"/>
          <w:lang w:val="en-US"/>
        </w:rPr>
        <w:t>flighted</w:t>
      </w:r>
      <w:proofErr w:type="spellEnd"/>
      <w:r w:rsidR="002423A8">
        <w:rPr>
          <w:color w:val="000000"/>
          <w:lang w:val="en-US"/>
        </w:rPr>
        <w:t xml:space="preserve"> on </w:t>
      </w:r>
      <w:proofErr w:type="spellStart"/>
      <w:r w:rsidR="002423A8">
        <w:rPr>
          <w:color w:val="000000"/>
          <w:lang w:val="en-US"/>
        </w:rPr>
        <w:t>eTV</w:t>
      </w:r>
      <w:proofErr w:type="spellEnd"/>
      <w:r w:rsidR="002423A8">
        <w:rPr>
          <w:color w:val="000000"/>
          <w:lang w:val="en-US"/>
        </w:rPr>
        <w:t xml:space="preserve"> (</w:t>
      </w:r>
      <w:r w:rsidRPr="00DB0458">
        <w:rPr>
          <w:color w:val="000000"/>
          <w:lang w:val="en-US"/>
        </w:rPr>
        <w:t>national viewership of 1</w:t>
      </w:r>
      <w:proofErr w:type="gramStart"/>
      <w:r w:rsidRPr="00DB0458">
        <w:rPr>
          <w:color w:val="000000"/>
          <w:lang w:val="en-US"/>
        </w:rPr>
        <w:t>,23</w:t>
      </w:r>
      <w:proofErr w:type="gramEnd"/>
      <w:r w:rsidRPr="00DB0458">
        <w:rPr>
          <w:color w:val="000000"/>
          <w:lang w:val="en-US"/>
        </w:rPr>
        <w:t>-million</w:t>
      </w:r>
      <w:r w:rsidR="002423A8">
        <w:rPr>
          <w:color w:val="000000"/>
          <w:lang w:val="en-US"/>
        </w:rPr>
        <w:t>)</w:t>
      </w:r>
      <w:r w:rsidRPr="00DB0458">
        <w:rPr>
          <w:color w:val="000000"/>
          <w:lang w:val="en-US"/>
        </w:rPr>
        <w:t>. This five</w:t>
      </w:r>
      <w:r w:rsidR="00DB0458">
        <w:rPr>
          <w:color w:val="000000"/>
          <w:lang w:val="en-US"/>
        </w:rPr>
        <w:t>-</w:t>
      </w:r>
      <w:r w:rsidRPr="00DB0458">
        <w:rPr>
          <w:color w:val="000000"/>
          <w:lang w:val="en-US"/>
        </w:rPr>
        <w:t xml:space="preserve">minute segment was </w:t>
      </w:r>
      <w:proofErr w:type="spellStart"/>
      <w:r w:rsidRPr="00DB0458">
        <w:rPr>
          <w:color w:val="000000"/>
          <w:lang w:val="en-US"/>
        </w:rPr>
        <w:t>flighted</w:t>
      </w:r>
      <w:proofErr w:type="spellEnd"/>
      <w:r w:rsidRPr="00DB0458">
        <w:rPr>
          <w:color w:val="000000"/>
          <w:lang w:val="en-US"/>
        </w:rPr>
        <w:t xml:space="preserve"> every Wednesday evening at 6:30pm and was repeated on Saturdays at 2.00pm. </w:t>
      </w:r>
    </w:p>
    <w:p w:rsidR="008B799C" w:rsidRPr="00DB0458" w:rsidRDefault="008B799C" w:rsidP="008C0A0D">
      <w:pPr>
        <w:pStyle w:val="NoSpacing"/>
        <w:numPr>
          <w:ilvl w:val="0"/>
          <w:numId w:val="10"/>
        </w:numPr>
        <w:spacing w:line="360" w:lineRule="auto"/>
        <w:jc w:val="both"/>
        <w:rPr>
          <w:color w:val="000000"/>
          <w:lang w:val="en-US"/>
        </w:rPr>
      </w:pPr>
      <w:r w:rsidRPr="00DB0458">
        <w:rPr>
          <w:color w:val="000000"/>
        </w:rPr>
        <w:t>Regular telephonic media interviews with major breakfast radio shows, focusing on high listenership regional radio stations every Monday morning.</w:t>
      </w:r>
    </w:p>
    <w:p w:rsidR="008B799C" w:rsidRPr="00DB0458" w:rsidRDefault="008B799C" w:rsidP="008C0A0D">
      <w:pPr>
        <w:pStyle w:val="NoSpacing"/>
        <w:numPr>
          <w:ilvl w:val="0"/>
          <w:numId w:val="10"/>
        </w:numPr>
        <w:spacing w:line="360" w:lineRule="auto"/>
        <w:jc w:val="both"/>
        <w:rPr>
          <w:color w:val="000000"/>
          <w:lang w:val="en-US"/>
        </w:rPr>
      </w:pPr>
      <w:r w:rsidRPr="00DB0458">
        <w:rPr>
          <w:color w:val="000000"/>
        </w:rPr>
        <w:t xml:space="preserve">Media events and media press packs with collateral for seven national media stops. Journalists were encouraged to interview Riaan Manser 1:1 as he travelled through Cape Town, George, Port Elizabeth, Umtata, Bloemfontein, Pietermaritzburg and Durban. </w:t>
      </w:r>
    </w:p>
    <w:p w:rsidR="008B799C" w:rsidRPr="00DB0458" w:rsidRDefault="008B799C" w:rsidP="008C0A0D">
      <w:pPr>
        <w:pStyle w:val="NoSpacing"/>
        <w:numPr>
          <w:ilvl w:val="0"/>
          <w:numId w:val="10"/>
        </w:numPr>
        <w:spacing w:line="360" w:lineRule="auto"/>
        <w:jc w:val="both"/>
        <w:rPr>
          <w:color w:val="000000"/>
        </w:rPr>
      </w:pPr>
      <w:r w:rsidRPr="00DB0458">
        <w:rPr>
          <w:color w:val="000000"/>
        </w:rPr>
        <w:t xml:space="preserve">Thorough weekly media updates on Riaan Manser’s progress </w:t>
      </w:r>
      <w:r w:rsidR="002423A8">
        <w:rPr>
          <w:color w:val="000000"/>
        </w:rPr>
        <w:t>for</w:t>
      </w:r>
      <w:r w:rsidRPr="00DB0458">
        <w:rPr>
          <w:color w:val="000000"/>
        </w:rPr>
        <w:t xml:space="preserve"> print, online and broadcast media with links to the eTV episodes and a daily YouTube video diary. </w:t>
      </w:r>
    </w:p>
    <w:p w:rsidR="008B799C" w:rsidRPr="008D4609" w:rsidRDefault="008B799C" w:rsidP="008D4609">
      <w:pPr>
        <w:pStyle w:val="NoSpacing"/>
        <w:numPr>
          <w:ilvl w:val="0"/>
          <w:numId w:val="9"/>
        </w:numPr>
        <w:spacing w:line="360" w:lineRule="auto"/>
        <w:jc w:val="both"/>
        <w:rPr>
          <w:color w:val="000000"/>
          <w:lang w:val="en-US"/>
        </w:rPr>
      </w:pPr>
      <w:r w:rsidRPr="00DB0458">
        <w:rPr>
          <w:color w:val="000000"/>
        </w:rPr>
        <w:t xml:space="preserve">Consistent national and regional media lobbying together with providing journalists with updates, encouraging them to interview Riaan </w:t>
      </w:r>
      <w:r w:rsidRPr="008D4609">
        <w:rPr>
          <w:color w:val="000000"/>
        </w:rPr>
        <w:t xml:space="preserve">to report development and highlight Add Hope beneficiaries. </w:t>
      </w:r>
    </w:p>
    <w:p w:rsidR="008B799C" w:rsidRPr="00DB0458" w:rsidRDefault="008B799C" w:rsidP="008C0A0D">
      <w:pPr>
        <w:pStyle w:val="NoSpacing"/>
        <w:numPr>
          <w:ilvl w:val="0"/>
          <w:numId w:val="9"/>
        </w:numPr>
        <w:spacing w:line="360" w:lineRule="auto"/>
        <w:jc w:val="both"/>
        <w:rPr>
          <w:color w:val="000000"/>
          <w:lang w:val="en-US"/>
        </w:rPr>
      </w:pPr>
      <w:r w:rsidRPr="00DB0458">
        <w:rPr>
          <w:color w:val="000000"/>
        </w:rPr>
        <w:t xml:space="preserve">A </w:t>
      </w:r>
      <w:r w:rsidR="002423A8">
        <w:rPr>
          <w:color w:val="000000"/>
        </w:rPr>
        <w:t>final event</w:t>
      </w:r>
      <w:r w:rsidRPr="00DB0458">
        <w:rPr>
          <w:color w:val="000000"/>
        </w:rPr>
        <w:t xml:space="preserve"> for Riaan Manser that included participation by celebrities, two national cricket team </w:t>
      </w:r>
      <w:r w:rsidR="002423A8">
        <w:rPr>
          <w:color w:val="000000"/>
        </w:rPr>
        <w:t>members and media in welcoming him</w:t>
      </w:r>
      <w:r w:rsidRPr="00DB0458">
        <w:rPr>
          <w:color w:val="000000"/>
        </w:rPr>
        <w:t xml:space="preserve"> to the last leg of his KFC Journey of Hope. This was held at Johannesburg’s  renowned Park Station in conjunction with the 2011 </w:t>
      </w:r>
      <w:r w:rsidRPr="00DB0458">
        <w:rPr>
          <w:i/>
          <w:iCs/>
          <w:color w:val="000000"/>
        </w:rPr>
        <w:t xml:space="preserve">Wall of Hope </w:t>
      </w:r>
      <w:r w:rsidRPr="00DB0458">
        <w:rPr>
          <w:color w:val="000000"/>
        </w:rPr>
        <w:t>activation. Press packs and collateral were developed and post event lobbying and sell-ins were executed.</w:t>
      </w:r>
    </w:p>
    <w:p w:rsidR="0097755F" w:rsidRPr="00DB0458" w:rsidRDefault="0097755F" w:rsidP="008C0A0D">
      <w:pPr>
        <w:pStyle w:val="NoSpacing"/>
        <w:spacing w:line="360" w:lineRule="auto"/>
      </w:pPr>
    </w:p>
    <w:p w:rsidR="00461D75" w:rsidRPr="008D4609" w:rsidRDefault="008D4609" w:rsidP="008C0A0D">
      <w:pPr>
        <w:pStyle w:val="NoSpacing"/>
        <w:numPr>
          <w:ilvl w:val="0"/>
          <w:numId w:val="6"/>
        </w:numPr>
        <w:spacing w:line="360" w:lineRule="auto"/>
        <w:rPr>
          <w:b/>
          <w:color w:val="FF0000"/>
        </w:rPr>
      </w:pPr>
      <w:r w:rsidRPr="008D4609">
        <w:rPr>
          <w:b/>
          <w:color w:val="FF0000"/>
        </w:rPr>
        <w:t>EVALUATION</w:t>
      </w:r>
    </w:p>
    <w:p w:rsidR="009A6430" w:rsidRPr="00DB0458" w:rsidRDefault="009A6430" w:rsidP="008C0A0D">
      <w:pPr>
        <w:pStyle w:val="NoSpacing"/>
        <w:spacing w:line="360" w:lineRule="auto"/>
        <w:jc w:val="both"/>
        <w:rPr>
          <w:color w:val="000000"/>
        </w:rPr>
      </w:pPr>
    </w:p>
    <w:p w:rsidR="006674E9" w:rsidRPr="00DB0458" w:rsidRDefault="002423A8" w:rsidP="008C0A0D">
      <w:pPr>
        <w:pStyle w:val="NoSpacing"/>
        <w:spacing w:line="360" w:lineRule="auto"/>
        <w:jc w:val="both"/>
        <w:rPr>
          <w:color w:val="000000"/>
        </w:rPr>
      </w:pPr>
      <w:r>
        <w:rPr>
          <w:color w:val="000000"/>
        </w:rPr>
        <w:t>This</w:t>
      </w:r>
      <w:r w:rsidRPr="00DB0458">
        <w:rPr>
          <w:color w:val="000000"/>
        </w:rPr>
        <w:t xml:space="preserve"> PR lead campaign was exceptionally inte</w:t>
      </w:r>
      <w:r w:rsidR="008D4609">
        <w:rPr>
          <w:color w:val="000000"/>
        </w:rPr>
        <w:t>grated. It saw traditional, digital and</w:t>
      </w:r>
      <w:r w:rsidRPr="00DB0458">
        <w:rPr>
          <w:color w:val="000000"/>
        </w:rPr>
        <w:t xml:space="preserve"> social media, </w:t>
      </w:r>
      <w:r w:rsidR="008D4609">
        <w:rPr>
          <w:color w:val="000000"/>
        </w:rPr>
        <w:t xml:space="preserve">work seamlessly with </w:t>
      </w:r>
      <w:r w:rsidRPr="00DB0458">
        <w:rPr>
          <w:color w:val="000000"/>
        </w:rPr>
        <w:t>above-the-line and activations</w:t>
      </w:r>
      <w:r w:rsidR="00AD000B">
        <w:rPr>
          <w:color w:val="000000"/>
        </w:rPr>
        <w:t>. It spurred</w:t>
      </w:r>
      <w:r w:rsidRPr="00DB0458">
        <w:rPr>
          <w:color w:val="000000"/>
        </w:rPr>
        <w:t xml:space="preserve"> South Africans into action through higher awareness of Add Hope on national and regional fronts. </w:t>
      </w:r>
      <w:r w:rsidR="006674E9" w:rsidRPr="00DB0458">
        <w:rPr>
          <w:color w:val="000000"/>
        </w:rPr>
        <w:t xml:space="preserve">The pure guts of the Journey of Hope and </w:t>
      </w:r>
      <w:r w:rsidR="008D4609">
        <w:rPr>
          <w:color w:val="000000"/>
        </w:rPr>
        <w:t xml:space="preserve">Riaan Manser’s </w:t>
      </w:r>
      <w:r w:rsidR="006674E9" w:rsidRPr="00DB0458">
        <w:rPr>
          <w:color w:val="000000"/>
        </w:rPr>
        <w:t xml:space="preserve">genuine efforts in taking on </w:t>
      </w:r>
      <w:r w:rsidR="00AD000B">
        <w:rPr>
          <w:color w:val="000000"/>
        </w:rPr>
        <w:t xml:space="preserve">this </w:t>
      </w:r>
      <w:r w:rsidR="006674E9" w:rsidRPr="00DB0458">
        <w:rPr>
          <w:color w:val="000000"/>
        </w:rPr>
        <w:t xml:space="preserve">arduous challenge on a limited calorie intake, to live </w:t>
      </w:r>
      <w:r>
        <w:rPr>
          <w:color w:val="000000"/>
        </w:rPr>
        <w:t>as the hungry do, spoke volumes</w:t>
      </w:r>
      <w:r w:rsidR="006674E9" w:rsidRPr="00DB0458">
        <w:rPr>
          <w:color w:val="000000"/>
        </w:rPr>
        <w:t xml:space="preserve">. </w:t>
      </w:r>
      <w:r>
        <w:rPr>
          <w:color w:val="000000"/>
        </w:rPr>
        <w:t>O</w:t>
      </w:r>
      <w:r w:rsidR="006674E9" w:rsidRPr="00DB0458">
        <w:rPr>
          <w:color w:val="000000"/>
        </w:rPr>
        <w:t xml:space="preserve">ne man and one brand </w:t>
      </w:r>
      <w:r>
        <w:rPr>
          <w:color w:val="000000"/>
        </w:rPr>
        <w:t>proved</w:t>
      </w:r>
      <w:r w:rsidR="006674E9" w:rsidRPr="00DB0458">
        <w:rPr>
          <w:color w:val="000000"/>
        </w:rPr>
        <w:t xml:space="preserve"> that one R2 can make a difference in filling a hungry tummy; and if multiplied by many, that a hungry nation can be fed daily. </w:t>
      </w:r>
    </w:p>
    <w:p w:rsidR="009A6430" w:rsidRPr="00DB0458" w:rsidRDefault="009A6430" w:rsidP="008C0A0D">
      <w:pPr>
        <w:pStyle w:val="NoSpacing"/>
        <w:spacing w:line="360" w:lineRule="auto"/>
        <w:rPr>
          <w:color w:val="000000"/>
        </w:rPr>
      </w:pPr>
    </w:p>
    <w:p w:rsidR="008B799C" w:rsidRPr="00DB0458" w:rsidRDefault="002423A8" w:rsidP="008C0A0D">
      <w:pPr>
        <w:pStyle w:val="NoSpacing"/>
        <w:spacing w:line="360" w:lineRule="auto"/>
        <w:rPr>
          <w:color w:val="000000"/>
        </w:rPr>
      </w:pPr>
      <w:r>
        <w:rPr>
          <w:color w:val="000000"/>
        </w:rPr>
        <w:t>Campaign m</w:t>
      </w:r>
      <w:r w:rsidR="008B799C" w:rsidRPr="00DB0458">
        <w:rPr>
          <w:color w:val="000000"/>
        </w:rPr>
        <w:t>ilestones included:</w:t>
      </w:r>
    </w:p>
    <w:p w:rsidR="008B799C" w:rsidRPr="00DB0458" w:rsidRDefault="008B799C" w:rsidP="008C0A0D">
      <w:pPr>
        <w:pStyle w:val="NoSpacing"/>
        <w:spacing w:line="360" w:lineRule="auto"/>
        <w:rPr>
          <w:color w:val="000000"/>
        </w:rPr>
      </w:pPr>
    </w:p>
    <w:p w:rsidR="008B799C" w:rsidRPr="00DB0458" w:rsidRDefault="008B799C" w:rsidP="008C0A0D">
      <w:pPr>
        <w:pStyle w:val="NoSpacing"/>
        <w:numPr>
          <w:ilvl w:val="0"/>
          <w:numId w:val="8"/>
        </w:numPr>
        <w:spacing w:line="360" w:lineRule="auto"/>
        <w:rPr>
          <w:color w:val="000000"/>
        </w:rPr>
      </w:pPr>
      <w:r w:rsidRPr="00DB0458">
        <w:rPr>
          <w:color w:val="000000"/>
        </w:rPr>
        <w:t>Riaan Manser adopting KFC’s call to address the plight of h</w:t>
      </w:r>
      <w:r w:rsidR="002423A8">
        <w:rPr>
          <w:color w:val="000000"/>
        </w:rPr>
        <w:t>ungry children in South Africa; embracing</w:t>
      </w:r>
      <w:r w:rsidRPr="00DB0458">
        <w:rPr>
          <w:color w:val="000000"/>
        </w:rPr>
        <w:t xml:space="preserve"> what it is like to be hungry and productive.</w:t>
      </w:r>
    </w:p>
    <w:p w:rsidR="008B799C" w:rsidRPr="00DB0458" w:rsidRDefault="008B799C" w:rsidP="008C0A0D">
      <w:pPr>
        <w:pStyle w:val="NoSpacing"/>
        <w:numPr>
          <w:ilvl w:val="0"/>
          <w:numId w:val="8"/>
        </w:numPr>
        <w:spacing w:line="360" w:lineRule="auto"/>
        <w:rPr>
          <w:color w:val="000000"/>
        </w:rPr>
      </w:pPr>
      <w:r w:rsidRPr="00DB0458">
        <w:rPr>
          <w:color w:val="000000"/>
        </w:rPr>
        <w:t>Undertaking of an epic 4100km bicycle journey across South Africa spelling out the word “hope”, cycling 5 days a week over seven weeks.</w:t>
      </w:r>
    </w:p>
    <w:p w:rsidR="008B799C" w:rsidRDefault="00717C20" w:rsidP="008C0A0D">
      <w:pPr>
        <w:pStyle w:val="NoSpacing"/>
        <w:numPr>
          <w:ilvl w:val="0"/>
          <w:numId w:val="8"/>
        </w:numPr>
        <w:spacing w:line="360" w:lineRule="auto"/>
        <w:rPr>
          <w:color w:val="000000"/>
        </w:rPr>
      </w:pPr>
      <w:r>
        <w:rPr>
          <w:color w:val="000000"/>
        </w:rPr>
        <w:t>Riaan’s</w:t>
      </w:r>
      <w:r w:rsidR="008B799C" w:rsidRPr="00DB0458">
        <w:rPr>
          <w:color w:val="000000"/>
        </w:rPr>
        <w:t xml:space="preserve"> visits</w:t>
      </w:r>
      <w:r w:rsidR="002423A8">
        <w:rPr>
          <w:color w:val="000000"/>
        </w:rPr>
        <w:t xml:space="preserve"> </w:t>
      </w:r>
      <w:r w:rsidR="008B799C" w:rsidRPr="00DB0458">
        <w:rPr>
          <w:color w:val="000000"/>
        </w:rPr>
        <w:t xml:space="preserve">to significant KFC Add Hope </w:t>
      </w:r>
      <w:r>
        <w:rPr>
          <w:color w:val="000000"/>
        </w:rPr>
        <w:t>beneficiaries</w:t>
      </w:r>
      <w:r w:rsidR="008B799C" w:rsidRPr="00DB0458">
        <w:rPr>
          <w:color w:val="000000"/>
        </w:rPr>
        <w:t xml:space="preserve"> and KFC stores </w:t>
      </w:r>
      <w:r w:rsidR="002423A8">
        <w:rPr>
          <w:color w:val="000000"/>
        </w:rPr>
        <w:t>while on the journey</w:t>
      </w:r>
      <w:r w:rsidR="008B799C" w:rsidRPr="00DB0458">
        <w:rPr>
          <w:color w:val="000000"/>
        </w:rPr>
        <w:t xml:space="preserve">. </w:t>
      </w:r>
    </w:p>
    <w:p w:rsidR="002423A8" w:rsidRDefault="002423A8" w:rsidP="008C0A0D">
      <w:pPr>
        <w:pStyle w:val="NoSpacing"/>
        <w:spacing w:line="360" w:lineRule="auto"/>
        <w:rPr>
          <w:color w:val="000000"/>
        </w:rPr>
      </w:pPr>
    </w:p>
    <w:p w:rsidR="002423A8" w:rsidRPr="00DB0458" w:rsidRDefault="002423A8" w:rsidP="008C0A0D">
      <w:pPr>
        <w:pStyle w:val="NoSpacing"/>
        <w:spacing w:line="360" w:lineRule="auto"/>
        <w:rPr>
          <w:color w:val="000000"/>
        </w:rPr>
      </w:pPr>
      <w:r w:rsidRPr="00717C20">
        <w:rPr>
          <w:color w:val="000000"/>
        </w:rPr>
        <w:t xml:space="preserve">The Journey of Hope achieved a return on investment of </w:t>
      </w:r>
      <w:r w:rsidR="00717C20" w:rsidRPr="00717C20">
        <w:rPr>
          <w:color w:val="000000"/>
        </w:rPr>
        <w:t>1:34</w:t>
      </w:r>
      <w:r w:rsidRPr="00717C20">
        <w:rPr>
          <w:color w:val="000000"/>
        </w:rPr>
        <w:t xml:space="preserve"> with media coverage of R7-million being secured in</w:t>
      </w:r>
      <w:r w:rsidRPr="00DB0458">
        <w:rPr>
          <w:color w:val="000000"/>
        </w:rPr>
        <w:t xml:space="preserve"> just two months.</w:t>
      </w:r>
      <w:r w:rsidRPr="002423A8">
        <w:rPr>
          <w:color w:val="000000"/>
        </w:rPr>
        <w:t xml:space="preserve"> </w:t>
      </w:r>
      <w:r>
        <w:rPr>
          <w:color w:val="000000"/>
        </w:rPr>
        <w:t xml:space="preserve">Specific communications achievements were: </w:t>
      </w:r>
    </w:p>
    <w:p w:rsidR="002423A8" w:rsidRPr="00DB0458" w:rsidRDefault="002423A8" w:rsidP="008C0A0D">
      <w:pPr>
        <w:pStyle w:val="NoSpacing"/>
        <w:spacing w:line="360" w:lineRule="auto"/>
        <w:rPr>
          <w:color w:val="000000"/>
        </w:rPr>
      </w:pPr>
    </w:p>
    <w:p w:rsidR="002423A8" w:rsidRPr="00DB0458" w:rsidRDefault="002423A8" w:rsidP="008C0A0D">
      <w:pPr>
        <w:pStyle w:val="NoSpacing"/>
        <w:numPr>
          <w:ilvl w:val="0"/>
          <w:numId w:val="8"/>
        </w:numPr>
        <w:spacing w:line="360" w:lineRule="auto"/>
        <w:rPr>
          <w:color w:val="000000"/>
        </w:rPr>
      </w:pPr>
      <w:r w:rsidRPr="00DB0458">
        <w:rPr>
          <w:color w:val="000000"/>
        </w:rPr>
        <w:t xml:space="preserve">Flighting of six </w:t>
      </w:r>
      <w:r>
        <w:rPr>
          <w:color w:val="000000"/>
        </w:rPr>
        <w:t xml:space="preserve">earned </w:t>
      </w:r>
      <w:r w:rsidRPr="00DB0458">
        <w:rPr>
          <w:color w:val="000000"/>
        </w:rPr>
        <w:t xml:space="preserve">mini documentaries twice weekly on national TV. </w:t>
      </w:r>
    </w:p>
    <w:p w:rsidR="008B799C" w:rsidRPr="00DB0458" w:rsidRDefault="008B799C" w:rsidP="008C0A0D">
      <w:pPr>
        <w:pStyle w:val="NoSpacing"/>
        <w:numPr>
          <w:ilvl w:val="0"/>
          <w:numId w:val="8"/>
        </w:numPr>
        <w:spacing w:line="360" w:lineRule="auto"/>
        <w:rPr>
          <w:color w:val="000000"/>
        </w:rPr>
      </w:pPr>
      <w:r w:rsidRPr="00DB0458">
        <w:rPr>
          <w:color w:val="000000"/>
        </w:rPr>
        <w:t>National, regional and community media amplification as the journey moved around South Africa</w:t>
      </w:r>
      <w:r w:rsidR="002423A8">
        <w:rPr>
          <w:color w:val="000000"/>
        </w:rPr>
        <w:t xml:space="preserve"> through:</w:t>
      </w:r>
    </w:p>
    <w:p w:rsidR="008B799C" w:rsidRPr="00DB0458" w:rsidRDefault="008D4609" w:rsidP="008C0A0D">
      <w:pPr>
        <w:pStyle w:val="NoSpacing"/>
        <w:numPr>
          <w:ilvl w:val="1"/>
          <w:numId w:val="8"/>
        </w:numPr>
        <w:spacing w:line="360" w:lineRule="auto"/>
        <w:rPr>
          <w:color w:val="000000"/>
        </w:rPr>
      </w:pPr>
      <w:r>
        <w:rPr>
          <w:color w:val="000000"/>
        </w:rPr>
        <w:t>29 p</w:t>
      </w:r>
      <w:r w:rsidR="00DB0458" w:rsidRPr="00DB0458">
        <w:rPr>
          <w:color w:val="000000"/>
        </w:rPr>
        <w:t xml:space="preserve">rint features and articles </w:t>
      </w:r>
    </w:p>
    <w:p w:rsidR="008B799C" w:rsidRPr="00DB0458" w:rsidRDefault="008D4609" w:rsidP="008C0A0D">
      <w:pPr>
        <w:pStyle w:val="NoSpacing"/>
        <w:numPr>
          <w:ilvl w:val="1"/>
          <w:numId w:val="8"/>
        </w:numPr>
        <w:spacing w:line="360" w:lineRule="auto"/>
        <w:rPr>
          <w:color w:val="000000"/>
        </w:rPr>
      </w:pPr>
      <w:r>
        <w:rPr>
          <w:color w:val="000000"/>
        </w:rPr>
        <w:t>67 b</w:t>
      </w:r>
      <w:r w:rsidR="00DB0458" w:rsidRPr="00DB0458">
        <w:rPr>
          <w:color w:val="000000"/>
        </w:rPr>
        <w:t xml:space="preserve">roadcast stories </w:t>
      </w:r>
    </w:p>
    <w:p w:rsidR="008B799C" w:rsidRPr="00DB0458" w:rsidRDefault="008D4609" w:rsidP="008C0A0D">
      <w:pPr>
        <w:pStyle w:val="NoSpacing"/>
        <w:numPr>
          <w:ilvl w:val="1"/>
          <w:numId w:val="8"/>
        </w:numPr>
        <w:spacing w:line="360" w:lineRule="auto"/>
        <w:rPr>
          <w:color w:val="000000"/>
        </w:rPr>
      </w:pPr>
      <w:r>
        <w:rPr>
          <w:color w:val="000000"/>
        </w:rPr>
        <w:t>24 o</w:t>
      </w:r>
      <w:r w:rsidR="00DB0458" w:rsidRPr="00DB0458">
        <w:rPr>
          <w:color w:val="000000"/>
        </w:rPr>
        <w:t xml:space="preserve">nline stories </w:t>
      </w:r>
    </w:p>
    <w:p w:rsidR="008B799C" w:rsidRPr="00DB0458" w:rsidRDefault="008B799C" w:rsidP="008C0A0D">
      <w:pPr>
        <w:pStyle w:val="NoSpacing"/>
        <w:numPr>
          <w:ilvl w:val="0"/>
          <w:numId w:val="8"/>
        </w:numPr>
        <w:spacing w:line="360" w:lineRule="auto"/>
        <w:rPr>
          <w:color w:val="000000"/>
        </w:rPr>
      </w:pPr>
      <w:r w:rsidRPr="00DB0458">
        <w:rPr>
          <w:color w:val="000000"/>
        </w:rPr>
        <w:t>Integrated s</w:t>
      </w:r>
      <w:r w:rsidR="002423A8">
        <w:rPr>
          <w:color w:val="000000"/>
        </w:rPr>
        <w:t>ocial media engagement</w:t>
      </w:r>
      <w:r w:rsidR="008D4609">
        <w:rPr>
          <w:color w:val="000000"/>
        </w:rPr>
        <w:t xml:space="preserve"> that</w:t>
      </w:r>
      <w:r w:rsidR="002423A8">
        <w:rPr>
          <w:color w:val="000000"/>
        </w:rPr>
        <w:t xml:space="preserve"> allowed </w:t>
      </w:r>
      <w:r w:rsidRPr="00DB0458">
        <w:rPr>
          <w:color w:val="000000"/>
        </w:rPr>
        <w:t>fans to increase Riaan’s calorie intake through Facebook and Twitter:</w:t>
      </w:r>
    </w:p>
    <w:p w:rsidR="008B799C" w:rsidRPr="00DB0458" w:rsidRDefault="008B799C" w:rsidP="008C0A0D">
      <w:pPr>
        <w:pStyle w:val="NoSpacing"/>
        <w:numPr>
          <w:ilvl w:val="1"/>
          <w:numId w:val="8"/>
        </w:numPr>
        <w:spacing w:line="360" w:lineRule="auto"/>
        <w:rPr>
          <w:color w:val="000000"/>
        </w:rPr>
      </w:pPr>
      <w:r w:rsidRPr="00DB0458">
        <w:rPr>
          <w:color w:val="000000"/>
        </w:rPr>
        <w:t>1</w:t>
      </w:r>
      <w:r w:rsidR="00DB0458" w:rsidRPr="00DB0458">
        <w:rPr>
          <w:color w:val="000000"/>
        </w:rPr>
        <w:t xml:space="preserve"> </w:t>
      </w:r>
      <w:r w:rsidRPr="00DB0458">
        <w:rPr>
          <w:color w:val="000000"/>
        </w:rPr>
        <w:t>831 new online conversations generated over 4,3million opportunities to see the conversation.</w:t>
      </w:r>
    </w:p>
    <w:p w:rsidR="008B799C" w:rsidRPr="00DB0458" w:rsidRDefault="008B799C" w:rsidP="008C0A0D">
      <w:pPr>
        <w:pStyle w:val="NoSpacing"/>
        <w:numPr>
          <w:ilvl w:val="1"/>
          <w:numId w:val="8"/>
        </w:numPr>
        <w:spacing w:line="360" w:lineRule="auto"/>
        <w:rPr>
          <w:color w:val="000000"/>
        </w:rPr>
      </w:pPr>
      <w:r w:rsidRPr="00DB0458">
        <w:rPr>
          <w:color w:val="000000"/>
        </w:rPr>
        <w:t>R1-million in online exposure was generated for the KFC brand.</w:t>
      </w:r>
    </w:p>
    <w:p w:rsidR="008B799C" w:rsidRPr="00DB0458" w:rsidRDefault="008B799C" w:rsidP="008C0A0D">
      <w:pPr>
        <w:pStyle w:val="NoSpacing"/>
        <w:spacing w:line="360" w:lineRule="auto"/>
        <w:rPr>
          <w:color w:val="000000"/>
        </w:rPr>
      </w:pPr>
    </w:p>
    <w:p w:rsidR="00DB0458" w:rsidRPr="00DB0458" w:rsidRDefault="00DB0458" w:rsidP="008C0A0D">
      <w:pPr>
        <w:pStyle w:val="NoSpacing"/>
        <w:spacing w:line="360" w:lineRule="auto"/>
        <w:jc w:val="both"/>
        <w:rPr>
          <w:color w:val="000000"/>
        </w:rPr>
      </w:pPr>
      <w:r w:rsidRPr="00DB0458">
        <w:rPr>
          <w:color w:val="000000"/>
        </w:rPr>
        <w:t xml:space="preserve">The </w:t>
      </w:r>
      <w:r w:rsidR="002423A8">
        <w:rPr>
          <w:color w:val="000000"/>
        </w:rPr>
        <w:t xml:space="preserve">Journey of Hope </w:t>
      </w:r>
      <w:r w:rsidRPr="00DB0458">
        <w:rPr>
          <w:color w:val="000000"/>
        </w:rPr>
        <w:t>took KFC from being a th</w:t>
      </w:r>
      <w:r w:rsidR="002423A8">
        <w:rPr>
          <w:color w:val="000000"/>
        </w:rPr>
        <w:t xml:space="preserve">ought leader to a thought doer. It allowed KFC </w:t>
      </w:r>
      <w:r w:rsidRPr="00DB0458">
        <w:rPr>
          <w:color w:val="000000"/>
        </w:rPr>
        <w:t>to use the power of storytelling to connect those living with hunger with consumers who are</w:t>
      </w:r>
      <w:r w:rsidR="00AD000B">
        <w:rPr>
          <w:color w:val="000000"/>
        </w:rPr>
        <w:t xml:space="preserve"> often</w:t>
      </w:r>
      <w:r w:rsidRPr="00DB0458">
        <w:rPr>
          <w:color w:val="000000"/>
        </w:rPr>
        <w:t xml:space="preserve"> removed from this reality. More importantly, the campaign has, and will continue to enable the brand to tell more stories </w:t>
      </w:r>
      <w:r w:rsidR="0007750C">
        <w:rPr>
          <w:color w:val="000000"/>
        </w:rPr>
        <w:t>that</w:t>
      </w:r>
      <w:r w:rsidRPr="00DB0458">
        <w:rPr>
          <w:color w:val="000000"/>
        </w:rPr>
        <w:t xml:space="preserve"> magnify hope</w:t>
      </w:r>
      <w:r w:rsidR="0007750C">
        <w:rPr>
          <w:color w:val="000000"/>
        </w:rPr>
        <w:t xml:space="preserve"> -</w:t>
      </w:r>
      <w:r w:rsidRPr="00DB0458">
        <w:rPr>
          <w:color w:val="000000"/>
        </w:rPr>
        <w:t xml:space="preserve"> </w:t>
      </w:r>
      <w:r w:rsidR="0007750C">
        <w:rPr>
          <w:color w:val="000000"/>
        </w:rPr>
        <w:t>a</w:t>
      </w:r>
      <w:r w:rsidR="00717C20">
        <w:rPr>
          <w:color w:val="000000"/>
        </w:rPr>
        <w:t xml:space="preserve">uthentic stories </w:t>
      </w:r>
      <w:r w:rsidR="008D4609">
        <w:rPr>
          <w:color w:val="000000"/>
        </w:rPr>
        <w:t xml:space="preserve">that </w:t>
      </w:r>
      <w:r w:rsidR="00717C20">
        <w:rPr>
          <w:color w:val="000000"/>
        </w:rPr>
        <w:t xml:space="preserve">Add Hope. </w:t>
      </w:r>
    </w:p>
    <w:p w:rsidR="00226F70" w:rsidRPr="005B12F5" w:rsidRDefault="00226F70" w:rsidP="008C0A0D">
      <w:pPr>
        <w:pStyle w:val="NoSpacing"/>
        <w:spacing w:line="360" w:lineRule="auto"/>
      </w:pPr>
    </w:p>
    <w:p w:rsidR="008D4609" w:rsidRDefault="008D4609" w:rsidP="008C0A0D">
      <w:pPr>
        <w:pStyle w:val="NoSpacing"/>
        <w:spacing w:line="360" w:lineRule="auto"/>
        <w:rPr>
          <w:b/>
        </w:rPr>
      </w:pPr>
      <w:r>
        <w:rPr>
          <w:b/>
        </w:rPr>
        <w:t>Annexures</w:t>
      </w:r>
    </w:p>
    <w:p w:rsidR="008D4609" w:rsidRPr="008D4609" w:rsidRDefault="008D4609" w:rsidP="008C0A0D">
      <w:pPr>
        <w:pStyle w:val="NoSpacing"/>
        <w:spacing w:line="360" w:lineRule="auto"/>
      </w:pPr>
      <w:r>
        <w:t xml:space="preserve">Journey of Hope </w:t>
      </w:r>
      <w:proofErr w:type="spellStart"/>
      <w:proofErr w:type="gramStart"/>
      <w:r>
        <w:t>eTV</w:t>
      </w:r>
      <w:proofErr w:type="spellEnd"/>
      <w:proofErr w:type="gramEnd"/>
      <w:r>
        <w:t xml:space="preserve"> Diary of Hope</w:t>
      </w:r>
    </w:p>
    <w:p w:rsidR="00626D56" w:rsidRPr="005B12F5" w:rsidRDefault="008D4609" w:rsidP="008C0A0D">
      <w:pPr>
        <w:pStyle w:val="NoSpacing"/>
        <w:spacing w:line="360" w:lineRule="auto"/>
        <w:rPr>
          <w:b/>
        </w:rPr>
      </w:pPr>
      <w:r>
        <w:rPr>
          <w:b/>
        </w:rPr>
        <w:t>Examples</w:t>
      </w:r>
    </w:p>
    <w:p w:rsidR="00900DB0" w:rsidRDefault="00900DB0" w:rsidP="00D82731">
      <w:pPr>
        <w:rPr>
          <w:rFonts w:eastAsia="Calibri" w:cs="Calibri"/>
          <w:b/>
          <w:bCs/>
          <w:color w:val="C00000"/>
          <w:shd w:val="clear" w:color="auto" w:fill="FFFFFF"/>
        </w:rPr>
      </w:pPr>
      <w:r>
        <w:rPr>
          <w:rFonts w:eastAsia="Calibri" w:cs="Calibri"/>
          <w:b/>
          <w:bCs/>
          <w:noProof/>
          <w:color w:val="C00000"/>
          <w:shd w:val="clear" w:color="auto" w:fill="FFFFFF"/>
          <w:lang w:val="en-US"/>
        </w:rPr>
        <w:drawing>
          <wp:inline distT="0" distB="0" distL="0" distR="0">
            <wp:extent cx="2828925" cy="546008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genooit Online, Riaan Day 6 Update, 19 Sept 2012.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8925" cy="5460083"/>
                    </a:xfrm>
                    <a:prstGeom prst="rect">
                      <a:avLst/>
                    </a:prstGeom>
                  </pic:spPr>
                </pic:pic>
              </a:graphicData>
            </a:graphic>
          </wp:inline>
        </w:drawing>
      </w:r>
    </w:p>
    <w:p w:rsidR="005B12F5" w:rsidRPr="00900DB0" w:rsidRDefault="00900DB0" w:rsidP="00900DB0">
      <w:pPr>
        <w:rPr>
          <w:rFonts w:eastAsia="Calibri" w:cs="Calibri"/>
        </w:rPr>
      </w:pPr>
      <w:r>
        <w:rPr>
          <w:rFonts w:eastAsia="Calibri" w:cs="Calibri"/>
          <w:noProof/>
          <w:lang w:val="en-US"/>
        </w:rPr>
        <w:drawing>
          <wp:inline distT="0" distB="0" distL="0" distR="0">
            <wp:extent cx="6645910" cy="363410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9 LOCAL_Riaan Manser.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3634105"/>
                    </a:xfrm>
                    <a:prstGeom prst="rect">
                      <a:avLst/>
                    </a:prstGeom>
                  </pic:spPr>
                </pic:pic>
              </a:graphicData>
            </a:graphic>
          </wp:inline>
        </w:drawing>
      </w:r>
    </w:p>
    <w:p w:rsidR="00900DB0" w:rsidRDefault="00900DB0" w:rsidP="00D82731">
      <w:pPr>
        <w:rPr>
          <w:rFonts w:eastAsia="Calibri" w:cs="Calibri"/>
          <w:b/>
          <w:bCs/>
          <w:color w:val="C00000"/>
          <w:shd w:val="clear" w:color="auto" w:fill="FFFFFF"/>
        </w:rPr>
      </w:pPr>
      <w:r>
        <w:rPr>
          <w:rFonts w:eastAsia="Calibri" w:cs="Calibri"/>
          <w:b/>
          <w:bCs/>
          <w:noProof/>
          <w:color w:val="C00000"/>
          <w:shd w:val="clear" w:color="auto" w:fill="FFFFFF"/>
          <w:lang w:val="en-US"/>
        </w:rPr>
        <w:drawing>
          <wp:inline distT="0" distB="0" distL="0" distR="0">
            <wp:extent cx="3396612" cy="442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aan Manser's next big adventure Spreading hope across South Africa,Lead SA ,19 Sep 2012.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6612" cy="4429125"/>
                    </a:xfrm>
                    <a:prstGeom prst="rect">
                      <a:avLst/>
                    </a:prstGeom>
                  </pic:spPr>
                </pic:pic>
              </a:graphicData>
            </a:graphic>
          </wp:inline>
        </w:drawing>
      </w:r>
    </w:p>
    <w:p w:rsidR="00900DB0" w:rsidRPr="00900DB0" w:rsidRDefault="00900DB0" w:rsidP="00900DB0">
      <w:pPr>
        <w:tabs>
          <w:tab w:val="left" w:pos="975"/>
        </w:tabs>
        <w:rPr>
          <w:rFonts w:eastAsia="Calibri" w:cs="Calibri"/>
        </w:rPr>
      </w:pPr>
      <w:r>
        <w:rPr>
          <w:rFonts w:eastAsia="Calibri" w:cs="Calibri"/>
        </w:rPr>
        <w:tab/>
      </w:r>
      <w:r>
        <w:rPr>
          <w:rFonts w:eastAsia="Calibri" w:cs="Calibri"/>
          <w:noProof/>
          <w:lang w:val="en-US"/>
        </w:rPr>
        <w:drawing>
          <wp:inline distT="0" distB="0" distL="0" distR="0">
            <wp:extent cx="4219575" cy="6000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 News online, Riaan Manser cycling to highlight the plight of hunger in SA, 28 September.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9575" cy="6000750"/>
                    </a:xfrm>
                    <a:prstGeom prst="rect">
                      <a:avLst/>
                    </a:prstGeom>
                  </pic:spPr>
                </pic:pic>
              </a:graphicData>
            </a:graphic>
          </wp:inline>
        </w:drawing>
      </w:r>
    </w:p>
    <w:sectPr w:rsidR="00900DB0" w:rsidRPr="00900DB0" w:rsidSect="00064262">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DA1" w:rsidRDefault="00372DA1" w:rsidP="006B1FEA">
      <w:pPr>
        <w:spacing w:after="0" w:line="240" w:lineRule="auto"/>
      </w:pPr>
      <w:r>
        <w:separator/>
      </w:r>
    </w:p>
  </w:endnote>
  <w:endnote w:type="continuationSeparator" w:id="0">
    <w:p w:rsidR="00372DA1" w:rsidRDefault="00372DA1" w:rsidP="006B1F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60405020304"/>
    <w:charset w:val="00"/>
    <w:family w:val="roman"/>
    <w:pitch w:val="variable"/>
    <w:sig w:usb0="E0002AFF" w:usb1="C0007841"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DA1" w:rsidRDefault="00372DA1" w:rsidP="006B1FEA">
      <w:pPr>
        <w:spacing w:after="0" w:line="240" w:lineRule="auto"/>
      </w:pPr>
      <w:r>
        <w:separator/>
      </w:r>
    </w:p>
  </w:footnote>
  <w:footnote w:type="continuationSeparator" w:id="0">
    <w:p w:rsidR="00372DA1" w:rsidRDefault="00372DA1" w:rsidP="006B1FEA">
      <w:pPr>
        <w:spacing w:after="0" w:line="240" w:lineRule="auto"/>
      </w:pPr>
      <w:r>
        <w:continuationSeparator/>
      </w:r>
    </w:p>
  </w:footnote>
  <w:footnote w:id="1">
    <w:p w:rsidR="008C0A0D" w:rsidRPr="00D65836" w:rsidRDefault="008C0A0D" w:rsidP="000A2902">
      <w:pPr>
        <w:widowControl w:val="0"/>
        <w:tabs>
          <w:tab w:val="left" w:pos="0"/>
        </w:tabs>
        <w:autoSpaceDE w:val="0"/>
        <w:autoSpaceDN w:val="0"/>
        <w:adjustRightInd w:val="0"/>
        <w:spacing w:after="0" w:line="240" w:lineRule="auto"/>
        <w:rPr>
          <w:rFonts w:asciiTheme="majorHAnsi" w:hAnsiTheme="majorHAnsi" w:cs="Arial"/>
          <w:color w:val="535353"/>
          <w:sz w:val="16"/>
          <w:szCs w:val="16"/>
          <w:lang w:val="en-US"/>
        </w:rPr>
      </w:pPr>
      <w:r w:rsidRPr="00D65836">
        <w:rPr>
          <w:rStyle w:val="FootnoteReference"/>
          <w:rFonts w:asciiTheme="majorHAnsi" w:hAnsiTheme="majorHAnsi"/>
          <w:sz w:val="16"/>
          <w:szCs w:val="16"/>
        </w:rPr>
        <w:footnoteRef/>
      </w:r>
      <w:r w:rsidRPr="00D65836">
        <w:rPr>
          <w:rFonts w:asciiTheme="majorHAnsi" w:hAnsiTheme="majorHAnsi"/>
          <w:sz w:val="16"/>
          <w:szCs w:val="16"/>
        </w:rPr>
        <w:t xml:space="preserve"> </w:t>
      </w:r>
      <w:proofErr w:type="gramStart"/>
      <w:r w:rsidRPr="000F5DD6">
        <w:rPr>
          <w:rFonts w:asciiTheme="majorHAnsi" w:hAnsiTheme="majorHAnsi" w:cs="Arial"/>
          <w:iCs/>
          <w:color w:val="535353"/>
          <w:sz w:val="16"/>
          <w:szCs w:val="16"/>
          <w:lang w:val="en-US"/>
        </w:rPr>
        <w:t>General Household Survey 2002 - 2010</w:t>
      </w:r>
      <w:r w:rsidRPr="007E1601">
        <w:rPr>
          <w:rFonts w:asciiTheme="majorHAnsi" w:hAnsiTheme="majorHAnsi" w:cs="Arial"/>
          <w:color w:val="535353"/>
          <w:sz w:val="16"/>
          <w:szCs w:val="16"/>
          <w:lang w:val="en-US"/>
        </w:rPr>
        <w:t>.</w:t>
      </w:r>
      <w:proofErr w:type="gramEnd"/>
      <w:r w:rsidRPr="00D65836">
        <w:rPr>
          <w:rFonts w:asciiTheme="majorHAnsi" w:hAnsiTheme="majorHAnsi" w:cs="Arial"/>
          <w:color w:val="535353"/>
          <w:sz w:val="16"/>
          <w:szCs w:val="16"/>
          <w:lang w:val="en-US"/>
        </w:rPr>
        <w:t xml:space="preserve"> Pretoria: Stats SA</w:t>
      </w:r>
      <w:r>
        <w:rPr>
          <w:rFonts w:asciiTheme="majorHAnsi" w:hAnsiTheme="majorHAnsi" w:cs="Arial"/>
          <w:color w:val="535353"/>
          <w:sz w:val="16"/>
          <w:szCs w:val="16"/>
          <w:lang w:val="en-US"/>
        </w:rPr>
        <w:t xml:space="preserve">, </w:t>
      </w:r>
      <w:r w:rsidRPr="00D65836">
        <w:rPr>
          <w:rFonts w:asciiTheme="majorHAnsi" w:hAnsiTheme="majorHAnsi"/>
          <w:sz w:val="16"/>
          <w:szCs w:val="16"/>
          <w:lang w:val="en-US"/>
        </w:rPr>
        <w:t>December 2011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BC5703"/>
    <w:multiLevelType w:val="hybridMultilevel"/>
    <w:tmpl w:val="936E6080"/>
    <w:lvl w:ilvl="0" w:tplc="633087B2">
      <w:start w:val="1"/>
      <w:numFmt w:val="bullet"/>
      <w:lvlText w:val="›"/>
      <w:lvlJc w:val="left"/>
      <w:pPr>
        <w:ind w:left="360" w:hanging="360"/>
      </w:pPr>
      <w:rPr>
        <w:rFonts w:ascii="Calibri" w:hAnsi="Calibr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2FF92178"/>
    <w:multiLevelType w:val="hybridMultilevel"/>
    <w:tmpl w:val="782EDB7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31D033CB"/>
    <w:multiLevelType w:val="hybridMultilevel"/>
    <w:tmpl w:val="67D4AB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35B34864"/>
    <w:multiLevelType w:val="hybridMultilevel"/>
    <w:tmpl w:val="EA9E4D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49266A05"/>
    <w:multiLevelType w:val="hybridMultilevel"/>
    <w:tmpl w:val="017A1456"/>
    <w:lvl w:ilvl="0" w:tplc="633087B2">
      <w:start w:val="1"/>
      <w:numFmt w:val="bullet"/>
      <w:lvlText w:val="›"/>
      <w:lvlJc w:val="left"/>
      <w:pPr>
        <w:ind w:left="360" w:hanging="360"/>
      </w:pPr>
      <w:rPr>
        <w:rFonts w:ascii="Calibri" w:hAnsi="Calibr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4BB53178"/>
    <w:multiLevelType w:val="hybridMultilevel"/>
    <w:tmpl w:val="1F44CC5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nsid w:val="4E0D2068"/>
    <w:multiLevelType w:val="hybridMultilevel"/>
    <w:tmpl w:val="16621D4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552A76E7"/>
    <w:multiLevelType w:val="hybridMultilevel"/>
    <w:tmpl w:val="A91625A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5F272B92"/>
    <w:multiLevelType w:val="hybridMultilevel"/>
    <w:tmpl w:val="5062392A"/>
    <w:lvl w:ilvl="0" w:tplc="74601286">
      <w:start w:val="1"/>
      <w:numFmt w:val="bullet"/>
      <w:lvlText w:val="›"/>
      <w:lvlJc w:val="left"/>
      <w:pPr>
        <w:ind w:left="360" w:hanging="360"/>
      </w:pPr>
      <w:rPr>
        <w:rFonts w:ascii="Times" w:hAnsi="Time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662B56BA"/>
    <w:multiLevelType w:val="hybridMultilevel"/>
    <w:tmpl w:val="C8026ACE"/>
    <w:lvl w:ilvl="0" w:tplc="633087B2">
      <w:start w:val="1"/>
      <w:numFmt w:val="bullet"/>
      <w:lvlText w:val="›"/>
      <w:lvlJc w:val="left"/>
      <w:pPr>
        <w:ind w:left="360" w:hanging="360"/>
      </w:pPr>
      <w:rPr>
        <w:rFonts w:ascii="Calibri" w:hAnsi="Calibr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nsid w:val="678D4681"/>
    <w:multiLevelType w:val="hybridMultilevel"/>
    <w:tmpl w:val="0348318C"/>
    <w:lvl w:ilvl="0" w:tplc="633087B2">
      <w:start w:val="1"/>
      <w:numFmt w:val="bullet"/>
      <w:lvlText w:val="›"/>
      <w:lvlJc w:val="left"/>
      <w:pPr>
        <w:ind w:left="360" w:hanging="360"/>
      </w:pPr>
      <w:rPr>
        <w:rFonts w:ascii="Calibri" w:hAnsi="Calibr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6B89258B"/>
    <w:multiLevelType w:val="hybridMultilevel"/>
    <w:tmpl w:val="1910ECE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2">
    <w:nsid w:val="762945E0"/>
    <w:multiLevelType w:val="hybridMultilevel"/>
    <w:tmpl w:val="1652A30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5"/>
  </w:num>
  <w:num w:numId="3">
    <w:abstractNumId w:val="2"/>
  </w:num>
  <w:num w:numId="4">
    <w:abstractNumId w:val="11"/>
  </w:num>
  <w:num w:numId="5">
    <w:abstractNumId w:val="3"/>
  </w:num>
  <w:num w:numId="6">
    <w:abstractNumId w:val="12"/>
  </w:num>
  <w:num w:numId="7">
    <w:abstractNumId w:val="7"/>
  </w:num>
  <w:num w:numId="8">
    <w:abstractNumId w:val="8"/>
  </w:num>
  <w:num w:numId="9">
    <w:abstractNumId w:val="4"/>
  </w:num>
  <w:num w:numId="10">
    <w:abstractNumId w:val="9"/>
  </w:num>
  <w:num w:numId="11">
    <w:abstractNumId w:val="0"/>
  </w:num>
  <w:num w:numId="12">
    <w:abstractNumId w:val="1"/>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F439AF"/>
    <w:rsid w:val="000273C5"/>
    <w:rsid w:val="00030030"/>
    <w:rsid w:val="00064262"/>
    <w:rsid w:val="000648CB"/>
    <w:rsid w:val="0007750C"/>
    <w:rsid w:val="000A2902"/>
    <w:rsid w:val="00103CCF"/>
    <w:rsid w:val="001232B7"/>
    <w:rsid w:val="001371A9"/>
    <w:rsid w:val="00145763"/>
    <w:rsid w:val="001B7F0A"/>
    <w:rsid w:val="001F709F"/>
    <w:rsid w:val="00205ED7"/>
    <w:rsid w:val="00226F70"/>
    <w:rsid w:val="002423A8"/>
    <w:rsid w:val="002427B5"/>
    <w:rsid w:val="00296594"/>
    <w:rsid w:val="002D44C5"/>
    <w:rsid w:val="0030280E"/>
    <w:rsid w:val="00372DA1"/>
    <w:rsid w:val="003D1C6E"/>
    <w:rsid w:val="003F216C"/>
    <w:rsid w:val="0040249A"/>
    <w:rsid w:val="00412FF4"/>
    <w:rsid w:val="00461D75"/>
    <w:rsid w:val="004651A7"/>
    <w:rsid w:val="004C7CDC"/>
    <w:rsid w:val="004F58F4"/>
    <w:rsid w:val="00526D0A"/>
    <w:rsid w:val="00554C3E"/>
    <w:rsid w:val="005B12F5"/>
    <w:rsid w:val="005D11CF"/>
    <w:rsid w:val="00607711"/>
    <w:rsid w:val="00621E90"/>
    <w:rsid w:val="00626D56"/>
    <w:rsid w:val="006368FB"/>
    <w:rsid w:val="006674E9"/>
    <w:rsid w:val="006A131E"/>
    <w:rsid w:val="006A4553"/>
    <w:rsid w:val="006B1FEA"/>
    <w:rsid w:val="0071131D"/>
    <w:rsid w:val="007139A2"/>
    <w:rsid w:val="00717C20"/>
    <w:rsid w:val="0075719D"/>
    <w:rsid w:val="007721FB"/>
    <w:rsid w:val="007832A9"/>
    <w:rsid w:val="00793F9F"/>
    <w:rsid w:val="00846906"/>
    <w:rsid w:val="008A1992"/>
    <w:rsid w:val="008A329B"/>
    <w:rsid w:val="008B799C"/>
    <w:rsid w:val="008C0A0D"/>
    <w:rsid w:val="008D4609"/>
    <w:rsid w:val="00900DB0"/>
    <w:rsid w:val="00971CDB"/>
    <w:rsid w:val="0097755F"/>
    <w:rsid w:val="00987E09"/>
    <w:rsid w:val="00987F6E"/>
    <w:rsid w:val="009969C3"/>
    <w:rsid w:val="009A61D1"/>
    <w:rsid w:val="009A6430"/>
    <w:rsid w:val="009D7076"/>
    <w:rsid w:val="00A60590"/>
    <w:rsid w:val="00A85C4C"/>
    <w:rsid w:val="00AD000B"/>
    <w:rsid w:val="00AF05B2"/>
    <w:rsid w:val="00B166C8"/>
    <w:rsid w:val="00B5347B"/>
    <w:rsid w:val="00B75E15"/>
    <w:rsid w:val="00B77D0F"/>
    <w:rsid w:val="00B82934"/>
    <w:rsid w:val="00B97469"/>
    <w:rsid w:val="00C35EDA"/>
    <w:rsid w:val="00C77873"/>
    <w:rsid w:val="00D019F6"/>
    <w:rsid w:val="00D1081B"/>
    <w:rsid w:val="00D60696"/>
    <w:rsid w:val="00D82731"/>
    <w:rsid w:val="00D836EB"/>
    <w:rsid w:val="00DA0ED0"/>
    <w:rsid w:val="00DB0458"/>
    <w:rsid w:val="00DC6F4B"/>
    <w:rsid w:val="00DE77BF"/>
    <w:rsid w:val="00DF139D"/>
    <w:rsid w:val="00E0677A"/>
    <w:rsid w:val="00E5440A"/>
    <w:rsid w:val="00EC121D"/>
    <w:rsid w:val="00EC7054"/>
    <w:rsid w:val="00ED13F2"/>
    <w:rsid w:val="00ED68E1"/>
    <w:rsid w:val="00F16C3B"/>
    <w:rsid w:val="00F439AF"/>
    <w:rsid w:val="00FB3ED6"/>
  </w:rsids>
  <m:mathPr>
    <m:mathFont m:val="Cambria Math"/>
    <m:brkBin m:val="before"/>
    <m:brkBinSub m:val="--"/>
    <m:smallFrac m:val="off"/>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D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39AF"/>
    <w:pPr>
      <w:spacing w:after="0" w:line="240" w:lineRule="auto"/>
    </w:pPr>
  </w:style>
  <w:style w:type="paragraph" w:styleId="BalloonText">
    <w:name w:val="Balloon Text"/>
    <w:basedOn w:val="Normal"/>
    <w:link w:val="BalloonTextChar"/>
    <w:uiPriority w:val="99"/>
    <w:semiHidden/>
    <w:unhideWhenUsed/>
    <w:rsid w:val="00F43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9AF"/>
    <w:rPr>
      <w:rFonts w:ascii="Tahoma" w:hAnsi="Tahoma" w:cs="Tahoma"/>
      <w:sz w:val="16"/>
      <w:szCs w:val="16"/>
    </w:rPr>
  </w:style>
  <w:style w:type="table" w:styleId="TableGrid">
    <w:name w:val="Table Grid"/>
    <w:basedOn w:val="TableNormal"/>
    <w:uiPriority w:val="59"/>
    <w:rsid w:val="00F439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D7076"/>
    <w:pPr>
      <w:ind w:left="720"/>
      <w:contextualSpacing/>
    </w:pPr>
    <w:rPr>
      <w:rFonts w:ascii="Calibri" w:eastAsia="Calibri" w:hAnsi="Calibri" w:cs="Times New Roman"/>
    </w:rPr>
  </w:style>
  <w:style w:type="character" w:styleId="Strong">
    <w:name w:val="Strong"/>
    <w:basedOn w:val="DefaultParagraphFont"/>
    <w:uiPriority w:val="22"/>
    <w:qFormat/>
    <w:rsid w:val="009D7076"/>
    <w:rPr>
      <w:b/>
      <w:bCs/>
    </w:rPr>
  </w:style>
  <w:style w:type="character" w:styleId="CommentReference">
    <w:name w:val="annotation reference"/>
    <w:uiPriority w:val="99"/>
    <w:semiHidden/>
    <w:unhideWhenUsed/>
    <w:rsid w:val="006B1FEA"/>
    <w:rPr>
      <w:sz w:val="16"/>
      <w:szCs w:val="16"/>
    </w:rPr>
  </w:style>
  <w:style w:type="paragraph" w:styleId="CommentText">
    <w:name w:val="annotation text"/>
    <w:basedOn w:val="Normal"/>
    <w:link w:val="CommentTextChar"/>
    <w:uiPriority w:val="99"/>
    <w:semiHidden/>
    <w:unhideWhenUsed/>
    <w:rsid w:val="006B1FEA"/>
    <w:rPr>
      <w:rFonts w:ascii="Calibri" w:eastAsia="Calibri" w:hAnsi="Calibri" w:cs="Times New Roman"/>
      <w:sz w:val="20"/>
      <w:szCs w:val="20"/>
      <w:lang/>
    </w:rPr>
  </w:style>
  <w:style w:type="character" w:customStyle="1" w:styleId="CommentTextChar">
    <w:name w:val="Comment Text Char"/>
    <w:basedOn w:val="DefaultParagraphFont"/>
    <w:link w:val="CommentText"/>
    <w:uiPriority w:val="99"/>
    <w:semiHidden/>
    <w:rsid w:val="006B1FEA"/>
    <w:rPr>
      <w:rFonts w:ascii="Calibri" w:eastAsia="Calibri" w:hAnsi="Calibri" w:cs="Times New Roman"/>
      <w:sz w:val="20"/>
      <w:szCs w:val="20"/>
      <w:lang/>
    </w:rPr>
  </w:style>
  <w:style w:type="character" w:styleId="FootnoteReference">
    <w:name w:val="footnote reference"/>
    <w:basedOn w:val="DefaultParagraphFont"/>
    <w:uiPriority w:val="99"/>
    <w:unhideWhenUsed/>
    <w:rsid w:val="006B1FEA"/>
    <w:rPr>
      <w:vertAlign w:val="superscript"/>
    </w:rPr>
  </w:style>
  <w:style w:type="paragraph" w:styleId="CommentSubject">
    <w:name w:val="annotation subject"/>
    <w:basedOn w:val="CommentText"/>
    <w:next w:val="CommentText"/>
    <w:link w:val="CommentSubjectChar"/>
    <w:uiPriority w:val="99"/>
    <w:semiHidden/>
    <w:unhideWhenUsed/>
    <w:rsid w:val="004F58F4"/>
    <w:pPr>
      <w:spacing w:line="240" w:lineRule="auto"/>
    </w:pPr>
    <w:rPr>
      <w:rFonts w:asciiTheme="minorHAnsi" w:eastAsiaTheme="minorHAnsi" w:hAnsiTheme="minorHAnsi" w:cstheme="minorBidi"/>
      <w:b/>
      <w:bCs/>
      <w:lang w:val="en-ZA"/>
    </w:rPr>
  </w:style>
  <w:style w:type="character" w:customStyle="1" w:styleId="CommentSubjectChar">
    <w:name w:val="Comment Subject Char"/>
    <w:basedOn w:val="CommentTextChar"/>
    <w:link w:val="CommentSubject"/>
    <w:uiPriority w:val="99"/>
    <w:semiHidden/>
    <w:rsid w:val="004F58F4"/>
    <w:rPr>
      <w:rFonts w:ascii="Calibri" w:eastAsia="Calibri" w:hAnsi="Calibri" w:cs="Times New Roman"/>
      <w:b/>
      <w:bCs/>
      <w:sz w:val="20"/>
      <w:szCs w:val="20"/>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39AF"/>
    <w:pPr>
      <w:spacing w:after="0" w:line="240" w:lineRule="auto"/>
    </w:pPr>
  </w:style>
  <w:style w:type="paragraph" w:styleId="BalloonText">
    <w:name w:val="Balloon Text"/>
    <w:basedOn w:val="Normal"/>
    <w:link w:val="BalloonTextChar"/>
    <w:uiPriority w:val="99"/>
    <w:semiHidden/>
    <w:unhideWhenUsed/>
    <w:rsid w:val="00F43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9AF"/>
    <w:rPr>
      <w:rFonts w:ascii="Tahoma" w:hAnsi="Tahoma" w:cs="Tahoma"/>
      <w:sz w:val="16"/>
      <w:szCs w:val="16"/>
    </w:rPr>
  </w:style>
  <w:style w:type="table" w:styleId="TableGrid">
    <w:name w:val="Table Grid"/>
    <w:basedOn w:val="TableNormal"/>
    <w:uiPriority w:val="59"/>
    <w:rsid w:val="00F439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D7076"/>
    <w:pPr>
      <w:ind w:left="720"/>
      <w:contextualSpacing/>
    </w:pPr>
    <w:rPr>
      <w:rFonts w:ascii="Calibri" w:eastAsia="Calibri" w:hAnsi="Calibri" w:cs="Times New Roman"/>
    </w:rPr>
  </w:style>
  <w:style w:type="character" w:styleId="Strong">
    <w:name w:val="Strong"/>
    <w:basedOn w:val="DefaultParagraphFont"/>
    <w:uiPriority w:val="22"/>
    <w:qFormat/>
    <w:rsid w:val="009D7076"/>
    <w:rPr>
      <w:b/>
      <w:bCs/>
    </w:rPr>
  </w:style>
  <w:style w:type="character" w:styleId="CommentReference">
    <w:name w:val="annotation reference"/>
    <w:uiPriority w:val="99"/>
    <w:semiHidden/>
    <w:unhideWhenUsed/>
    <w:rsid w:val="006B1FEA"/>
    <w:rPr>
      <w:sz w:val="16"/>
      <w:szCs w:val="16"/>
    </w:rPr>
  </w:style>
  <w:style w:type="paragraph" w:styleId="CommentText">
    <w:name w:val="annotation text"/>
    <w:basedOn w:val="Normal"/>
    <w:link w:val="CommentTextChar"/>
    <w:uiPriority w:val="99"/>
    <w:semiHidden/>
    <w:unhideWhenUsed/>
    <w:rsid w:val="006B1FEA"/>
    <w:rPr>
      <w:rFonts w:ascii="Calibri" w:eastAsia="Calibri" w:hAnsi="Calibri" w:cs="Times New Roman"/>
      <w:sz w:val="20"/>
      <w:szCs w:val="20"/>
      <w:lang w:val="x-none"/>
    </w:rPr>
  </w:style>
  <w:style w:type="character" w:customStyle="1" w:styleId="CommentTextChar">
    <w:name w:val="Comment Text Char"/>
    <w:basedOn w:val="DefaultParagraphFont"/>
    <w:link w:val="CommentText"/>
    <w:uiPriority w:val="99"/>
    <w:semiHidden/>
    <w:rsid w:val="006B1FEA"/>
    <w:rPr>
      <w:rFonts w:ascii="Calibri" w:eastAsia="Calibri" w:hAnsi="Calibri" w:cs="Times New Roman"/>
      <w:sz w:val="20"/>
      <w:szCs w:val="20"/>
      <w:lang w:val="x-none"/>
    </w:rPr>
  </w:style>
  <w:style w:type="character" w:styleId="FootnoteReference">
    <w:name w:val="footnote reference"/>
    <w:basedOn w:val="DefaultParagraphFont"/>
    <w:uiPriority w:val="99"/>
    <w:unhideWhenUsed/>
    <w:rsid w:val="006B1FEA"/>
    <w:rPr>
      <w:vertAlign w:val="superscript"/>
    </w:rPr>
  </w:style>
  <w:style w:type="paragraph" w:styleId="CommentSubject">
    <w:name w:val="annotation subject"/>
    <w:basedOn w:val="CommentText"/>
    <w:next w:val="CommentText"/>
    <w:link w:val="CommentSubjectChar"/>
    <w:uiPriority w:val="99"/>
    <w:semiHidden/>
    <w:unhideWhenUsed/>
    <w:rsid w:val="004F58F4"/>
    <w:pPr>
      <w:spacing w:line="240" w:lineRule="auto"/>
    </w:pPr>
    <w:rPr>
      <w:rFonts w:asciiTheme="minorHAnsi" w:eastAsiaTheme="minorHAnsi" w:hAnsiTheme="minorHAnsi" w:cstheme="minorBidi"/>
      <w:b/>
      <w:bCs/>
      <w:lang w:val="en-ZA"/>
    </w:rPr>
  </w:style>
  <w:style w:type="character" w:customStyle="1" w:styleId="CommentSubjectChar">
    <w:name w:val="Comment Subject Char"/>
    <w:basedOn w:val="CommentTextChar"/>
    <w:link w:val="CommentSubject"/>
    <w:uiPriority w:val="99"/>
    <w:semiHidden/>
    <w:rsid w:val="004F58F4"/>
    <w:rPr>
      <w:rFonts w:ascii="Calibri" w:eastAsia="Calibri" w:hAnsi="Calibri" w:cs="Times New Roman"/>
      <w:b/>
      <w:bCs/>
      <w:sz w:val="20"/>
      <w:szCs w:val="20"/>
      <w:lang w:val="x-non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1187</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DChick</dc:creator>
  <cp:lastModifiedBy>Susan</cp:lastModifiedBy>
  <cp:revision>2</cp:revision>
  <dcterms:created xsi:type="dcterms:W3CDTF">2013-02-14T10:26:00Z</dcterms:created>
  <dcterms:modified xsi:type="dcterms:W3CDTF">2013-02-14T10:26:00Z</dcterms:modified>
</cp:coreProperties>
</file>